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2E" w:rsidRDefault="00B61F2E" w:rsidP="00B61F2E">
      <w:pPr>
        <w:tabs>
          <w:tab w:val="left" w:pos="3394"/>
        </w:tabs>
      </w:pPr>
      <w:r>
        <w:tab/>
        <w:t>Excretion in the Flowering Plant</w:t>
      </w:r>
    </w:p>
    <w:p w:rsidR="00B61F2E" w:rsidRPr="00B61F2E" w:rsidRDefault="00B61F2E" w:rsidP="00B61F2E">
      <w:pPr>
        <w:rPr>
          <w:b/>
        </w:rPr>
      </w:pPr>
      <w:r w:rsidRPr="00B61F2E">
        <w:rPr>
          <w:b/>
        </w:rPr>
        <w:t>Q 2016 12 b (</w:t>
      </w:r>
      <w:proofErr w:type="gramStart"/>
      <w:r w:rsidRPr="00B61F2E">
        <w:rPr>
          <w:b/>
        </w:rPr>
        <w:t>iv</w:t>
      </w:r>
      <w:proofErr w:type="gramEnd"/>
      <w:r w:rsidRPr="00B61F2E">
        <w:rPr>
          <w:b/>
        </w:rPr>
        <w:t>)</w:t>
      </w:r>
    </w:p>
    <w:p w:rsidR="00B61F2E" w:rsidRPr="00B61F2E" w:rsidRDefault="00B61F2E" w:rsidP="00B61F2E">
      <w:pPr>
        <w:widowControl w:val="0"/>
        <w:tabs>
          <w:tab w:val="left" w:pos="1823"/>
        </w:tabs>
        <w:spacing w:before="72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(iv) </w:t>
      </w:r>
      <w:r w:rsidRPr="00B61F2E">
        <w:rPr>
          <w:rFonts w:ascii="Times New Roman" w:eastAsia="Times New Roman" w:hAnsi="Times New Roman" w:cs="Times New Roman"/>
          <w:lang w:val="en-US"/>
        </w:rPr>
        <w:t>Suggest</w:t>
      </w:r>
      <w:proofErr w:type="gramEnd"/>
      <w:r w:rsidRPr="00B61F2E">
        <w:rPr>
          <w:rFonts w:ascii="Times New Roman" w:eastAsia="Times New Roman" w:hAnsi="Times New Roman" w:cs="Times New Roman"/>
          <w:lang w:val="en-US"/>
        </w:rPr>
        <w:t xml:space="preserve"> </w:t>
      </w:r>
      <w:r w:rsidRPr="00B61F2E">
        <w:rPr>
          <w:rFonts w:ascii="Times New Roman" w:eastAsia="Times New Roman" w:hAnsi="Times New Roman" w:cs="Times New Roman"/>
          <w:b/>
          <w:lang w:val="en-US"/>
        </w:rPr>
        <w:t xml:space="preserve">two </w:t>
      </w:r>
      <w:r w:rsidRPr="00B61F2E">
        <w:rPr>
          <w:rFonts w:ascii="Times New Roman" w:eastAsia="Times New Roman" w:hAnsi="Times New Roman" w:cs="Times New Roman"/>
          <w:lang w:val="en-US"/>
        </w:rPr>
        <w:t>structures in flowering plants which play a role in</w:t>
      </w:r>
      <w:r w:rsidRPr="00B61F2E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B61F2E">
        <w:rPr>
          <w:rFonts w:ascii="Times New Roman" w:eastAsia="Times New Roman" w:hAnsi="Times New Roman" w:cs="Times New Roman"/>
          <w:lang w:val="en-US"/>
        </w:rPr>
        <w:t>excretion.</w:t>
      </w:r>
    </w:p>
    <w:p w:rsidR="00B61F2E" w:rsidRPr="00B61F2E" w:rsidRDefault="00B61F2E" w:rsidP="00B61F2E">
      <w:pPr>
        <w:rPr>
          <w:b/>
        </w:rPr>
      </w:pPr>
    </w:p>
    <w:p w:rsidR="00B61F2E" w:rsidRPr="00B61F2E" w:rsidRDefault="00B61F2E" w:rsidP="00B61F2E">
      <w:pPr>
        <w:rPr>
          <w:b/>
        </w:rPr>
      </w:pPr>
      <w:r w:rsidRPr="00B61F2E">
        <w:rPr>
          <w:b/>
        </w:rPr>
        <w:t>MS 2016 12 b (</w:t>
      </w:r>
      <w:proofErr w:type="gramStart"/>
      <w:r w:rsidRPr="00B61F2E">
        <w:rPr>
          <w:b/>
        </w:rPr>
        <w:t>iv</w:t>
      </w:r>
      <w:proofErr w:type="gramEnd"/>
      <w:r w:rsidRPr="00B61F2E">
        <w:rPr>
          <w:b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3"/>
        <w:gridCol w:w="850"/>
      </w:tblGrid>
      <w:tr w:rsidR="00B61F2E" w:rsidRPr="00B61F2E" w:rsidTr="00B61F2E">
        <w:trPr>
          <w:trHeight w:hRule="exact" w:val="851"/>
        </w:trPr>
        <w:tc>
          <w:tcPr>
            <w:tcW w:w="7863" w:type="dxa"/>
          </w:tcPr>
          <w:p w:rsidR="00B61F2E" w:rsidRPr="00B61F2E" w:rsidRDefault="00B61F2E" w:rsidP="00B61F2E">
            <w:pPr>
              <w:widowControl w:val="0"/>
              <w:tabs>
                <w:tab w:val="left" w:pos="1958"/>
              </w:tabs>
              <w:spacing w:before="144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Plant</w:t>
            </w:r>
            <w:r w:rsidRPr="00B61F2E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en-US"/>
              </w:rPr>
              <w:t xml:space="preserve"> </w:t>
            </w:r>
            <w:r w:rsidRPr="00B61F2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structures:</w:t>
            </w:r>
            <w:r w:rsidRPr="00B61F2E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B61F2E">
              <w:rPr>
                <w:rFonts w:ascii="Times New Roman" w:eastAsia="Times New Roman" w:hAnsi="Times New Roman" w:cs="Times New Roman"/>
                <w:lang w:val="en-US"/>
              </w:rPr>
              <w:t>Stomata</w:t>
            </w:r>
            <w:r w:rsidRPr="00B61F2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/ </w:t>
            </w:r>
            <w:r w:rsidRPr="00B61F2E">
              <w:rPr>
                <w:rFonts w:ascii="Times New Roman" w:eastAsia="Times New Roman" w:hAnsi="Times New Roman" w:cs="Times New Roman"/>
                <w:lang w:val="en-US"/>
              </w:rPr>
              <w:t>lenticels</w:t>
            </w:r>
            <w:r w:rsidRPr="00B61F2E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B61F2E">
              <w:rPr>
                <w:rFonts w:ascii="Times New Roman" w:eastAsia="Times New Roman" w:hAnsi="Times New Roman" w:cs="Times New Roman"/>
                <w:b/>
                <w:spacing w:val="-7"/>
                <w:lang w:val="en-US"/>
              </w:rPr>
              <w:t xml:space="preserve"> </w:t>
            </w:r>
            <w:r w:rsidRPr="00B61F2E">
              <w:rPr>
                <w:rFonts w:ascii="Times New Roman" w:eastAsia="Times New Roman" w:hAnsi="Times New Roman" w:cs="Times New Roman"/>
                <w:lang w:val="en-US"/>
              </w:rPr>
              <w:t>leaves</w:t>
            </w:r>
          </w:p>
        </w:tc>
        <w:tc>
          <w:tcPr>
            <w:tcW w:w="850" w:type="dxa"/>
          </w:tcPr>
          <w:p w:rsidR="00B61F2E" w:rsidRPr="00B61F2E" w:rsidRDefault="00B61F2E" w:rsidP="00B61F2E">
            <w:pPr>
              <w:widowControl w:val="0"/>
              <w:spacing w:before="148" w:after="0" w:line="240" w:lineRule="auto"/>
              <w:ind w:left="123" w:right="126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</w:tbl>
    <w:p w:rsidR="00B61F2E" w:rsidRDefault="00B61F2E" w:rsidP="00B61F2E"/>
    <w:p w:rsidR="00B61F2E" w:rsidRPr="00C71654" w:rsidRDefault="00C71654" w:rsidP="00B61F2E">
      <w:pPr>
        <w:rPr>
          <w:b/>
        </w:rPr>
      </w:pPr>
      <w:r w:rsidRPr="00C71654">
        <w:rPr>
          <w:b/>
        </w:rPr>
        <w:t>Q 2014 12 a (</w:t>
      </w:r>
      <w:proofErr w:type="spellStart"/>
      <w:r w:rsidRPr="00C71654">
        <w:rPr>
          <w:b/>
        </w:rPr>
        <w:t>i</w:t>
      </w:r>
      <w:proofErr w:type="spellEnd"/>
      <w:r w:rsidRPr="00C71654">
        <w:rPr>
          <w:b/>
        </w:rPr>
        <w:t xml:space="preserve"> and ii)</w:t>
      </w:r>
    </w:p>
    <w:p w:rsidR="00C71654" w:rsidRPr="00C71654" w:rsidRDefault="00C71654" w:rsidP="001E2AF3">
      <w:pPr>
        <w:widowControl w:val="0"/>
        <w:tabs>
          <w:tab w:val="left" w:pos="543"/>
          <w:tab w:val="left" w:pos="1536"/>
        </w:tabs>
        <w:spacing w:before="57" w:after="0" w:line="240" w:lineRule="auto"/>
        <w:ind w:right="261"/>
        <w:rPr>
          <w:rFonts w:ascii="Times New Roman" w:eastAsia="Times New Roman" w:hAnsi="Times New Roman" w:cs="Times New Roman"/>
          <w:lang w:val="en-US"/>
        </w:rPr>
      </w:pPr>
      <w:r w:rsidRPr="00C71654">
        <w:rPr>
          <w:rFonts w:ascii="Times New Roman" w:eastAsia="Calibri" w:hAnsi="Calibri" w:cs="Times New Roman"/>
          <w:lang w:val="en-US"/>
        </w:rPr>
        <w:t xml:space="preserve">(a)  </w:t>
      </w:r>
      <w:r w:rsidRPr="00C71654">
        <w:rPr>
          <w:rFonts w:ascii="Times New Roman" w:eastAsia="Calibri" w:hAnsi="Calibri" w:cs="Times New Roman"/>
          <w:spacing w:val="15"/>
          <w:lang w:val="en-US"/>
        </w:rPr>
        <w:t xml:space="preserve"> </w:t>
      </w:r>
      <w:r w:rsidR="001E2AF3">
        <w:rPr>
          <w:rFonts w:ascii="Times New Roman" w:eastAsia="Calibri" w:hAnsi="Calibri" w:cs="Times New Roman"/>
          <w:lang w:val="en-US"/>
        </w:rPr>
        <w:t>(</w:t>
      </w:r>
      <w:proofErr w:type="spellStart"/>
      <w:proofErr w:type="gramStart"/>
      <w:r w:rsidR="001E2AF3">
        <w:rPr>
          <w:rFonts w:ascii="Times New Roman" w:eastAsia="Calibri" w:hAnsi="Calibri" w:cs="Times New Roman"/>
          <w:lang w:val="en-US"/>
        </w:rPr>
        <w:t>i</w:t>
      </w:r>
      <w:proofErr w:type="spellEnd"/>
      <w:proofErr w:type="gramEnd"/>
      <w:r w:rsidR="001E2AF3">
        <w:rPr>
          <w:rFonts w:ascii="Times New Roman" w:eastAsia="Calibri" w:hAnsi="Calibri" w:cs="Times New Roman"/>
          <w:lang w:val="en-US"/>
        </w:rPr>
        <w:t xml:space="preserve">) </w:t>
      </w:r>
      <w:r w:rsidRPr="00C71654">
        <w:rPr>
          <w:rFonts w:ascii="Times New Roman" w:eastAsia="Calibri" w:hAnsi="Calibri" w:cs="Times New Roman"/>
          <w:lang w:val="en-US"/>
        </w:rPr>
        <w:t>Name the structures found in stems, equivalent to stomata in leaves, which are involved</w:t>
      </w:r>
      <w:r w:rsidRPr="00C71654">
        <w:rPr>
          <w:rFonts w:ascii="Times New Roman" w:eastAsia="Calibri" w:hAnsi="Calibri" w:cs="Times New Roman"/>
          <w:spacing w:val="-21"/>
          <w:lang w:val="en-US"/>
        </w:rPr>
        <w:t xml:space="preserve"> </w:t>
      </w:r>
      <w:r w:rsidRPr="00C71654">
        <w:rPr>
          <w:rFonts w:ascii="Times New Roman" w:eastAsia="Calibri" w:hAnsi="Calibri" w:cs="Times New Roman"/>
          <w:lang w:val="en-US"/>
        </w:rPr>
        <w:t>in</w:t>
      </w:r>
      <w:r w:rsidRPr="00C71654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C71654">
        <w:rPr>
          <w:rFonts w:ascii="Times New Roman" w:eastAsia="Calibri" w:hAnsi="Calibri" w:cs="Times New Roman"/>
          <w:lang w:val="en-US"/>
        </w:rPr>
        <w:t>gaseous</w:t>
      </w:r>
      <w:r w:rsidRPr="00C71654">
        <w:rPr>
          <w:rFonts w:ascii="Times New Roman" w:eastAsia="Calibri" w:hAnsi="Calibri" w:cs="Times New Roman"/>
          <w:w w:val="99"/>
          <w:lang w:val="en-US"/>
        </w:rPr>
        <w:t xml:space="preserve"> </w:t>
      </w:r>
      <w:r w:rsidRPr="00C71654">
        <w:rPr>
          <w:rFonts w:ascii="Times New Roman" w:eastAsia="Calibri" w:hAnsi="Calibri" w:cs="Times New Roman"/>
          <w:lang w:val="en-US"/>
        </w:rPr>
        <w:t>exchange in</w:t>
      </w:r>
      <w:r w:rsidRPr="00C71654">
        <w:rPr>
          <w:rFonts w:ascii="Times New Roman" w:eastAsia="Calibri" w:hAnsi="Calibri" w:cs="Times New Roman"/>
          <w:spacing w:val="-3"/>
          <w:lang w:val="en-US"/>
        </w:rPr>
        <w:t xml:space="preserve"> </w:t>
      </w:r>
      <w:r w:rsidRPr="00C71654">
        <w:rPr>
          <w:rFonts w:ascii="Times New Roman" w:eastAsia="Calibri" w:hAnsi="Calibri" w:cs="Times New Roman"/>
          <w:lang w:val="en-US"/>
        </w:rPr>
        <w:t>plants.</w:t>
      </w:r>
    </w:p>
    <w:p w:rsidR="00C71654" w:rsidRPr="00C71654" w:rsidRDefault="00C71654" w:rsidP="00C716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1654" w:rsidRPr="00C71654" w:rsidRDefault="001E2AF3" w:rsidP="001E2AF3">
      <w:pPr>
        <w:widowControl w:val="0"/>
        <w:tabs>
          <w:tab w:val="left" w:pos="1535"/>
          <w:tab w:val="left" w:pos="1007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w w:val="95"/>
          <w:lang w:val="en-US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w w:val="95"/>
          <w:lang w:val="en-US"/>
        </w:rPr>
        <w:t xml:space="preserve">(ii) </w:t>
      </w:r>
      <w:r w:rsidR="00C71654" w:rsidRPr="00C71654">
        <w:rPr>
          <w:rFonts w:ascii="Times New Roman" w:eastAsia="Times New Roman" w:hAnsi="Times New Roman" w:cs="Times New Roman"/>
          <w:lang w:val="en-US"/>
        </w:rPr>
        <w:t xml:space="preserve">Name </w:t>
      </w:r>
      <w:r w:rsidR="00C71654" w:rsidRPr="00C71654">
        <w:rPr>
          <w:rFonts w:ascii="Times New Roman" w:eastAsia="Times New Roman" w:hAnsi="Times New Roman" w:cs="Times New Roman"/>
          <w:b/>
          <w:lang w:val="en-US"/>
        </w:rPr>
        <w:t xml:space="preserve">two </w:t>
      </w:r>
      <w:r w:rsidR="00C71654" w:rsidRPr="00C71654">
        <w:rPr>
          <w:rFonts w:ascii="Times New Roman" w:eastAsia="Times New Roman" w:hAnsi="Times New Roman" w:cs="Times New Roman"/>
          <w:lang w:val="en-US"/>
        </w:rPr>
        <w:t>compounds that leave the plant through the structures referred to in</w:t>
      </w:r>
      <w:r w:rsidR="00C71654" w:rsidRPr="00C71654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="00C71654" w:rsidRPr="00C71654">
        <w:rPr>
          <w:rFonts w:ascii="Times New Roman" w:eastAsia="Times New Roman" w:hAnsi="Times New Roman" w:cs="Times New Roman"/>
          <w:lang w:val="en-US"/>
        </w:rPr>
        <w:t>part</w:t>
      </w:r>
      <w:r w:rsidR="00C71654" w:rsidRPr="00C71654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="00C71654" w:rsidRPr="00C71654">
        <w:rPr>
          <w:rFonts w:ascii="Times New Roman" w:eastAsia="Times New Roman" w:hAnsi="Times New Roman" w:cs="Times New Roman"/>
          <w:lang w:val="en-US"/>
        </w:rPr>
        <w:t>(</w:t>
      </w:r>
    </w:p>
    <w:p w:rsidR="00C71654" w:rsidRPr="00C71654" w:rsidRDefault="00C71654" w:rsidP="00C716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71654" w:rsidRPr="00C71654" w:rsidRDefault="00C71654" w:rsidP="00C716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71654" w:rsidRPr="00C71654" w:rsidRDefault="00C71654" w:rsidP="00C71654">
      <w:pPr>
        <w:rPr>
          <w:b/>
        </w:rPr>
      </w:pPr>
      <w:r>
        <w:rPr>
          <w:b/>
        </w:rPr>
        <w:t>MS</w:t>
      </w:r>
      <w:r w:rsidRPr="00C71654">
        <w:rPr>
          <w:b/>
        </w:rPr>
        <w:t xml:space="preserve"> 2014 12 a (</w:t>
      </w:r>
      <w:proofErr w:type="spellStart"/>
      <w:r w:rsidRPr="00C71654">
        <w:rPr>
          <w:b/>
        </w:rPr>
        <w:t>i</w:t>
      </w:r>
      <w:proofErr w:type="spellEnd"/>
      <w:r w:rsidRPr="00C71654">
        <w:rPr>
          <w:b/>
        </w:rPr>
        <w:t xml:space="preserve"> and ii)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01"/>
        <w:gridCol w:w="3233"/>
        <w:gridCol w:w="653"/>
        <w:gridCol w:w="3282"/>
        <w:gridCol w:w="1020"/>
      </w:tblGrid>
      <w:tr w:rsidR="00C71654" w:rsidRPr="00C71654" w:rsidTr="00C71654">
        <w:trPr>
          <w:trHeight w:hRule="exact" w:val="581"/>
        </w:trPr>
        <w:tc>
          <w:tcPr>
            <w:tcW w:w="571" w:type="dxa"/>
          </w:tcPr>
          <w:p w:rsidR="00C71654" w:rsidRPr="00C71654" w:rsidRDefault="00C71654" w:rsidP="00C71654">
            <w:pPr>
              <w:widowControl w:val="0"/>
              <w:spacing w:before="128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1654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01" w:type="dxa"/>
          </w:tcPr>
          <w:p w:rsidR="00C71654" w:rsidRPr="00C71654" w:rsidRDefault="00C71654" w:rsidP="00C71654">
            <w:pPr>
              <w:widowControl w:val="0"/>
              <w:spacing w:before="128"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1654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C71654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71654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233" w:type="dxa"/>
          </w:tcPr>
          <w:p w:rsidR="00C71654" w:rsidRPr="00C71654" w:rsidRDefault="00C71654" w:rsidP="00C71654">
            <w:pPr>
              <w:widowControl w:val="0"/>
              <w:spacing w:before="128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1654">
              <w:rPr>
                <w:rFonts w:ascii="Times New Roman" w:eastAsia="Times New Roman" w:hAnsi="Times New Roman" w:cs="Times New Roman"/>
                <w:sz w:val="24"/>
                <w:lang w:val="en-US"/>
              </w:rPr>
              <w:t>*Lenticels</w:t>
            </w:r>
          </w:p>
        </w:tc>
        <w:tc>
          <w:tcPr>
            <w:tcW w:w="653" w:type="dxa"/>
          </w:tcPr>
          <w:p w:rsidR="00C71654" w:rsidRPr="00C71654" w:rsidRDefault="00C71654" w:rsidP="00C71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C71654" w:rsidRPr="00C71654" w:rsidRDefault="00C71654" w:rsidP="00C71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C71654" w:rsidRPr="00C71654" w:rsidRDefault="00C71654" w:rsidP="00C71654">
            <w:pPr>
              <w:widowControl w:val="0"/>
              <w:spacing w:before="13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716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71654" w:rsidRPr="00C71654" w:rsidTr="00C71654">
        <w:trPr>
          <w:trHeight w:hRule="exact" w:val="851"/>
        </w:trPr>
        <w:tc>
          <w:tcPr>
            <w:tcW w:w="571" w:type="dxa"/>
          </w:tcPr>
          <w:p w:rsidR="00C71654" w:rsidRPr="00C71654" w:rsidRDefault="00C71654" w:rsidP="00C71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71654" w:rsidRPr="00C71654" w:rsidRDefault="00C71654" w:rsidP="00C71654">
            <w:pPr>
              <w:widowControl w:val="0"/>
              <w:spacing w:before="121" w:after="0" w:line="240" w:lineRule="auto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1654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3233" w:type="dxa"/>
          </w:tcPr>
          <w:p w:rsidR="00C71654" w:rsidRPr="00C71654" w:rsidRDefault="00C71654" w:rsidP="00C71654">
            <w:pPr>
              <w:widowControl w:val="0"/>
              <w:spacing w:before="121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1654">
              <w:rPr>
                <w:rFonts w:ascii="Times New Roman" w:eastAsia="Times New Roman" w:hAnsi="Times New Roman" w:cs="Times New Roman"/>
                <w:sz w:val="24"/>
                <w:lang w:val="en-US"/>
              </w:rPr>
              <w:t>Water / carbon dioxide</w:t>
            </w:r>
          </w:p>
        </w:tc>
        <w:tc>
          <w:tcPr>
            <w:tcW w:w="653" w:type="dxa"/>
          </w:tcPr>
          <w:p w:rsidR="00C71654" w:rsidRPr="00C71654" w:rsidRDefault="00C71654" w:rsidP="00C71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C71654" w:rsidRPr="00C71654" w:rsidRDefault="00C71654" w:rsidP="00C71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C71654" w:rsidRPr="00C71654" w:rsidRDefault="00C71654" w:rsidP="00C71654">
            <w:pPr>
              <w:widowControl w:val="0"/>
              <w:spacing w:before="126" w:after="0" w:line="240" w:lineRule="auto"/>
              <w:ind w:left="186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716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</w:tbl>
    <w:p w:rsidR="00C71654" w:rsidRDefault="00C71654" w:rsidP="00B61F2E"/>
    <w:p w:rsidR="00C71654" w:rsidRDefault="00C71654" w:rsidP="00B61F2E"/>
    <w:p w:rsidR="00B61F2E" w:rsidRPr="00B61F2E" w:rsidRDefault="00B61F2E" w:rsidP="00B61F2E">
      <w:pPr>
        <w:rPr>
          <w:b/>
        </w:rPr>
      </w:pPr>
      <w:r w:rsidRPr="00B61F2E">
        <w:rPr>
          <w:b/>
        </w:rPr>
        <w:t>Q 2011 12 a (</w:t>
      </w:r>
      <w:proofErr w:type="spellStart"/>
      <w:r w:rsidRPr="00B61F2E">
        <w:rPr>
          <w:b/>
        </w:rPr>
        <w:t>i</w:t>
      </w:r>
      <w:proofErr w:type="spellEnd"/>
      <w:r w:rsidRPr="00B61F2E">
        <w:rPr>
          <w:b/>
        </w:rPr>
        <w:t xml:space="preserve">) (ii)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680"/>
        <w:gridCol w:w="7147"/>
        <w:gridCol w:w="739"/>
      </w:tblGrid>
      <w:tr w:rsidR="00B61F2E" w:rsidRPr="00B61F2E" w:rsidTr="003E17A3">
        <w:trPr>
          <w:trHeight w:hRule="exact" w:val="71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61F2E" w:rsidRPr="00B61F2E" w:rsidRDefault="00B61F2E" w:rsidP="00B61F2E">
            <w:pPr>
              <w:widowControl w:val="0"/>
              <w:tabs>
                <w:tab w:val="left" w:pos="719"/>
              </w:tabs>
              <w:spacing w:before="68" w:after="0" w:line="240" w:lineRule="auto"/>
              <w:ind w:right="231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Calibri" w:hAnsi="Calibri" w:cs="Times New Roman"/>
                <w:b/>
                <w:w w:val="95"/>
                <w:lang w:val="en-US"/>
              </w:rPr>
              <w:t>12.</w:t>
            </w:r>
            <w:r w:rsidRPr="00B61F2E">
              <w:rPr>
                <w:rFonts w:ascii="Times New Roman" w:eastAsia="Calibri" w:hAnsi="Calibri" w:cs="Times New Roman"/>
                <w:b/>
                <w:w w:val="95"/>
                <w:lang w:val="en-US"/>
              </w:rPr>
              <w:tab/>
            </w:r>
            <w:r w:rsidRPr="00B61F2E">
              <w:rPr>
                <w:rFonts w:ascii="Times New Roman" w:eastAsia="Calibri" w:hAnsi="Calibri" w:cs="Times New Roman"/>
                <w:w w:val="95"/>
                <w:lang w:val="en-US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1F2E" w:rsidRPr="00B61F2E" w:rsidRDefault="00B61F2E" w:rsidP="00B61F2E">
            <w:pPr>
              <w:widowControl w:val="0"/>
              <w:spacing w:before="6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Calibri" w:hAnsi="Calibri" w:cs="Times New Roman"/>
                <w:lang w:val="en-US"/>
              </w:rPr>
              <w:t>(</w:t>
            </w:r>
            <w:proofErr w:type="spellStart"/>
            <w:r w:rsidRPr="00B61F2E">
              <w:rPr>
                <w:rFonts w:ascii="Times New Roman" w:eastAsia="Calibri" w:hAnsi="Calibri" w:cs="Times New Roman"/>
                <w:lang w:val="en-US"/>
              </w:rPr>
              <w:t>i</w:t>
            </w:r>
            <w:proofErr w:type="spellEnd"/>
            <w:r w:rsidRPr="00B61F2E">
              <w:rPr>
                <w:rFonts w:ascii="Times New Roman" w:eastAsia="Calibri" w:hAnsi="Calibri" w:cs="Times New Roman"/>
                <w:lang w:val="en-US"/>
              </w:rPr>
              <w:t>)</w:t>
            </w:r>
          </w:p>
          <w:p w:rsidR="00B61F2E" w:rsidRPr="00B61F2E" w:rsidRDefault="00B61F2E" w:rsidP="00B61F2E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Calibri" w:hAnsi="Calibri" w:cs="Times New Roman"/>
                <w:lang w:val="en-US"/>
              </w:rPr>
              <w:t>(ii)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:rsidR="00B61F2E" w:rsidRPr="00B61F2E" w:rsidRDefault="00B61F2E" w:rsidP="00B61F2E">
            <w:pPr>
              <w:widowControl w:val="0"/>
              <w:spacing w:before="68" w:after="0" w:line="240" w:lineRule="auto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Calibri" w:hAnsi="Calibri" w:cs="Times New Roman"/>
                <w:lang w:val="en-US"/>
              </w:rPr>
              <w:t>What is meant by the term</w:t>
            </w:r>
            <w:r w:rsidRPr="00B61F2E">
              <w:rPr>
                <w:rFonts w:ascii="Times New Roman" w:eastAsia="Calibri" w:hAnsi="Calibri" w:cs="Times New Roman"/>
                <w:spacing w:val="-5"/>
                <w:lang w:val="en-US"/>
              </w:rPr>
              <w:t xml:space="preserve"> </w:t>
            </w:r>
            <w:r w:rsidRPr="00B61F2E">
              <w:rPr>
                <w:rFonts w:ascii="Times New Roman" w:eastAsia="Calibri" w:hAnsi="Calibri" w:cs="Times New Roman"/>
                <w:i/>
                <w:lang w:val="en-US"/>
              </w:rPr>
              <w:t>excretion</w:t>
            </w:r>
            <w:r w:rsidRPr="00B61F2E">
              <w:rPr>
                <w:rFonts w:ascii="Times New Roman" w:eastAsia="Calibri" w:hAnsi="Calibri" w:cs="Times New Roman"/>
                <w:lang w:val="en-US"/>
              </w:rPr>
              <w:t>?</w:t>
            </w:r>
          </w:p>
          <w:p w:rsidR="00B61F2E" w:rsidRPr="00B61F2E" w:rsidRDefault="00B61F2E" w:rsidP="00B61F2E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Calibri" w:hAnsi="Calibri" w:cs="Times New Roman"/>
                <w:lang w:val="en-US"/>
              </w:rPr>
              <w:t xml:space="preserve">Mention </w:t>
            </w:r>
            <w:r w:rsidRPr="00B61F2E">
              <w:rPr>
                <w:rFonts w:ascii="Times New Roman" w:eastAsia="Calibri" w:hAnsi="Calibri" w:cs="Times New Roman"/>
                <w:b/>
                <w:lang w:val="en-US"/>
              </w:rPr>
              <w:t xml:space="preserve">one </w:t>
            </w:r>
            <w:r w:rsidRPr="00B61F2E">
              <w:rPr>
                <w:rFonts w:ascii="Times New Roman" w:eastAsia="Calibri" w:hAnsi="Calibri" w:cs="Times New Roman"/>
                <w:lang w:val="en-US"/>
              </w:rPr>
              <w:t>method of excretion in flowering</w:t>
            </w:r>
            <w:r w:rsidRPr="00B61F2E">
              <w:rPr>
                <w:rFonts w:ascii="Times New Roman" w:eastAsia="Calibri" w:hAnsi="Calibri" w:cs="Times New Roman"/>
                <w:spacing w:val="-13"/>
                <w:lang w:val="en-US"/>
              </w:rPr>
              <w:t xml:space="preserve"> </w:t>
            </w:r>
            <w:r w:rsidRPr="00B61F2E">
              <w:rPr>
                <w:rFonts w:ascii="Times New Roman" w:eastAsia="Calibri" w:hAnsi="Calibri" w:cs="Times New Roman"/>
                <w:lang w:val="en-US"/>
              </w:rPr>
              <w:t>plants.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61F2E" w:rsidRPr="00B61F2E" w:rsidRDefault="00B61F2E" w:rsidP="00B61F2E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</w:p>
          <w:p w:rsidR="00B61F2E" w:rsidRPr="00B61F2E" w:rsidRDefault="00B61F2E" w:rsidP="00B61F2E">
            <w:pPr>
              <w:widowControl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Calibri" w:hAnsi="Calibri" w:cs="Times New Roman"/>
                <w:b/>
                <w:lang w:val="en-US"/>
              </w:rPr>
              <w:t>(9)</w:t>
            </w:r>
          </w:p>
        </w:tc>
      </w:tr>
    </w:tbl>
    <w:p w:rsidR="00B61F2E" w:rsidRPr="00B61F2E" w:rsidRDefault="00B61F2E" w:rsidP="00B61F2E">
      <w:pPr>
        <w:rPr>
          <w:b/>
        </w:rPr>
      </w:pPr>
    </w:p>
    <w:p w:rsidR="00B61F2E" w:rsidRPr="00B61F2E" w:rsidRDefault="00B61F2E" w:rsidP="00B61F2E">
      <w:pPr>
        <w:rPr>
          <w:b/>
        </w:rPr>
      </w:pPr>
      <w:r w:rsidRPr="00B61F2E">
        <w:rPr>
          <w:b/>
        </w:rPr>
        <w:t>MS 2011 12 a (</w:t>
      </w:r>
      <w:proofErr w:type="spellStart"/>
      <w:r w:rsidRPr="00B61F2E">
        <w:rPr>
          <w:b/>
        </w:rPr>
        <w:t>i</w:t>
      </w:r>
      <w:proofErr w:type="spellEnd"/>
      <w:r w:rsidRPr="00B61F2E">
        <w:rPr>
          <w:b/>
        </w:rPr>
        <w:t xml:space="preserve">) (ii)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77"/>
        <w:gridCol w:w="6847"/>
        <w:gridCol w:w="1122"/>
      </w:tblGrid>
      <w:tr w:rsidR="00B61F2E" w:rsidRPr="00B61F2E" w:rsidTr="003E17A3">
        <w:trPr>
          <w:trHeight w:hRule="exact" w:val="431"/>
        </w:trPr>
        <w:tc>
          <w:tcPr>
            <w:tcW w:w="583" w:type="dxa"/>
            <w:tcBorders>
              <w:bottom w:val="nil"/>
            </w:tcBorders>
          </w:tcPr>
          <w:p w:rsidR="00B61F2E" w:rsidRPr="00B61F2E" w:rsidRDefault="00B61F2E" w:rsidP="00B61F2E">
            <w:pPr>
              <w:widowControl w:val="0"/>
              <w:spacing w:after="0" w:line="250" w:lineRule="exact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677" w:type="dxa"/>
            <w:tcBorders>
              <w:bottom w:val="nil"/>
            </w:tcBorders>
          </w:tcPr>
          <w:p w:rsidR="00B61F2E" w:rsidRPr="00B61F2E" w:rsidRDefault="00B61F2E" w:rsidP="00B61F2E">
            <w:pPr>
              <w:widowControl w:val="0"/>
              <w:spacing w:after="0" w:line="250" w:lineRule="exact"/>
              <w:ind w:left="229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B61F2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61F2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6847" w:type="dxa"/>
            <w:tcBorders>
              <w:bottom w:val="nil"/>
            </w:tcBorders>
          </w:tcPr>
          <w:p w:rsidR="00B61F2E" w:rsidRPr="00B61F2E" w:rsidRDefault="00B61F2E" w:rsidP="00B61F2E">
            <w:pPr>
              <w:widowControl w:val="0"/>
              <w:spacing w:after="0" w:line="250" w:lineRule="exact"/>
              <w:ind w:left="104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lang w:val="en-US"/>
              </w:rPr>
              <w:t>Eliminating waste</w:t>
            </w:r>
          </w:p>
        </w:tc>
        <w:tc>
          <w:tcPr>
            <w:tcW w:w="1122" w:type="dxa"/>
            <w:tcBorders>
              <w:bottom w:val="nil"/>
            </w:tcBorders>
          </w:tcPr>
          <w:p w:rsidR="00B61F2E" w:rsidRPr="00B61F2E" w:rsidRDefault="00B61F2E" w:rsidP="00B61F2E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61F2E" w:rsidRPr="00B61F2E" w:rsidTr="003E17A3">
        <w:trPr>
          <w:trHeight w:hRule="exact" w:val="738"/>
        </w:trPr>
        <w:tc>
          <w:tcPr>
            <w:tcW w:w="583" w:type="dxa"/>
            <w:tcBorders>
              <w:top w:val="nil"/>
            </w:tcBorders>
          </w:tcPr>
          <w:p w:rsidR="00B61F2E" w:rsidRPr="00B61F2E" w:rsidRDefault="00B61F2E" w:rsidP="00B61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B61F2E" w:rsidRPr="00B61F2E" w:rsidRDefault="00B61F2E" w:rsidP="00B61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tcBorders>
              <w:top w:val="nil"/>
            </w:tcBorders>
          </w:tcPr>
          <w:p w:rsidR="00B61F2E" w:rsidRPr="00B61F2E" w:rsidRDefault="00B61F2E" w:rsidP="00B61F2E">
            <w:pPr>
              <w:widowControl w:val="0"/>
              <w:spacing w:before="150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lang w:val="en-US"/>
              </w:rPr>
              <w:t>Made in the body</w:t>
            </w:r>
          </w:p>
        </w:tc>
        <w:tc>
          <w:tcPr>
            <w:tcW w:w="1122" w:type="dxa"/>
            <w:tcBorders>
              <w:top w:val="nil"/>
            </w:tcBorders>
          </w:tcPr>
          <w:p w:rsidR="00B61F2E" w:rsidRPr="00B61F2E" w:rsidRDefault="00B61F2E" w:rsidP="00B61F2E">
            <w:pPr>
              <w:widowControl w:val="0"/>
              <w:spacing w:before="152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61F2E" w:rsidRPr="00B61F2E" w:rsidTr="003E17A3">
        <w:trPr>
          <w:trHeight w:hRule="exact" w:val="970"/>
        </w:trPr>
        <w:tc>
          <w:tcPr>
            <w:tcW w:w="583" w:type="dxa"/>
          </w:tcPr>
          <w:p w:rsidR="00B61F2E" w:rsidRPr="00B61F2E" w:rsidRDefault="00B61F2E" w:rsidP="00B61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61F2E" w:rsidRPr="00B61F2E" w:rsidRDefault="00B61F2E" w:rsidP="00B61F2E">
            <w:pPr>
              <w:widowControl w:val="0"/>
              <w:spacing w:after="0" w:line="250" w:lineRule="exact"/>
              <w:ind w:left="199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6847" w:type="dxa"/>
          </w:tcPr>
          <w:p w:rsidR="00B61F2E" w:rsidRPr="00B61F2E" w:rsidRDefault="00B61F2E" w:rsidP="00B61F2E">
            <w:pPr>
              <w:widowControl w:val="0"/>
              <w:spacing w:after="0" w:line="360" w:lineRule="auto"/>
              <w:ind w:left="103" w:right="605"/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lang w:val="en-US"/>
              </w:rPr>
              <w:t xml:space="preserve">Diffusion </w:t>
            </w:r>
            <w:r w:rsidRPr="00B61F2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61F2E">
              <w:rPr>
                <w:rFonts w:ascii="Times New Roman" w:eastAsia="Times New Roman" w:hAnsi="Times New Roman" w:cs="Times New Roman"/>
                <w:lang w:val="en-US"/>
              </w:rPr>
              <w:t xml:space="preserve">leaf fall </w:t>
            </w:r>
            <w:r w:rsidRPr="00B61F2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61F2E">
              <w:rPr>
                <w:rFonts w:ascii="Times New Roman" w:eastAsia="Times New Roman" w:hAnsi="Times New Roman" w:cs="Times New Roman"/>
                <w:lang w:val="en-US"/>
              </w:rPr>
              <w:t xml:space="preserve">transpiration </w:t>
            </w:r>
            <w:r w:rsidRPr="00B61F2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61F2E">
              <w:rPr>
                <w:rFonts w:ascii="Times New Roman" w:eastAsia="Times New Roman" w:hAnsi="Times New Roman" w:cs="Times New Roman"/>
                <w:lang w:val="en-US"/>
              </w:rPr>
              <w:t>through lenticels (or through stomata)</w:t>
            </w:r>
          </w:p>
        </w:tc>
        <w:tc>
          <w:tcPr>
            <w:tcW w:w="1122" w:type="dxa"/>
          </w:tcPr>
          <w:p w:rsidR="00B61F2E" w:rsidRPr="00B61F2E" w:rsidRDefault="00B61F2E" w:rsidP="00B61F2E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</w:pPr>
          </w:p>
          <w:p w:rsidR="00B61F2E" w:rsidRPr="00B61F2E" w:rsidRDefault="00B61F2E" w:rsidP="00B61F2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</w:tbl>
    <w:p w:rsidR="00B61F2E" w:rsidRDefault="00B61F2E" w:rsidP="00B61F2E"/>
    <w:p w:rsidR="00B61F2E" w:rsidRPr="00B61F2E" w:rsidRDefault="00B61F2E" w:rsidP="00B61F2E"/>
    <w:p w:rsidR="00B61F2E" w:rsidRPr="00B61F2E" w:rsidRDefault="00B61F2E" w:rsidP="00B61F2E">
      <w:pPr>
        <w:rPr>
          <w:b/>
        </w:rPr>
      </w:pPr>
    </w:p>
    <w:p w:rsidR="00B61F2E" w:rsidRPr="00B61F2E" w:rsidRDefault="00B61F2E" w:rsidP="00B61F2E">
      <w:pPr>
        <w:tabs>
          <w:tab w:val="left" w:pos="496"/>
        </w:tabs>
        <w:rPr>
          <w:b/>
        </w:rPr>
      </w:pPr>
      <w:r w:rsidRPr="00B61F2E">
        <w:rPr>
          <w:b/>
        </w:rPr>
        <w:t xml:space="preserve">Q 2005 3 (h) </w:t>
      </w:r>
    </w:p>
    <w:p w:rsidR="00B61F2E" w:rsidRPr="00B61F2E" w:rsidRDefault="00B61F2E" w:rsidP="00B61F2E">
      <w:pPr>
        <w:widowControl w:val="0"/>
        <w:tabs>
          <w:tab w:val="left" w:pos="83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Calibri" w:hAnsi="Calibri" w:cs="Times New Roman"/>
          <w:lang w:val="en-US"/>
        </w:rPr>
        <w:t xml:space="preserve">(h) </w:t>
      </w:r>
      <w:r w:rsidRPr="00B61F2E">
        <w:rPr>
          <w:rFonts w:ascii="Times New Roman" w:eastAsia="Calibri" w:hAnsi="Calibri" w:cs="Times New Roman"/>
          <w:lang w:val="en-US"/>
        </w:rPr>
        <w:t>Indicate whether the following are true (T) or false (F) by drawing a circle around T or</w:t>
      </w:r>
      <w:r w:rsidRPr="00B61F2E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B61F2E">
        <w:rPr>
          <w:rFonts w:ascii="Times New Roman" w:eastAsia="Calibri" w:hAnsi="Calibri" w:cs="Times New Roman"/>
          <w:lang w:val="en-US"/>
        </w:rPr>
        <w:t>F.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824"/>
        <w:gridCol w:w="471"/>
      </w:tblGrid>
      <w:tr w:rsidR="00B61F2E" w:rsidTr="00B61F2E">
        <w:trPr>
          <w:trHeight w:hRule="exact" w:val="379"/>
        </w:trPr>
        <w:tc>
          <w:tcPr>
            <w:tcW w:w="7036" w:type="dxa"/>
          </w:tcPr>
          <w:p w:rsidR="00B61F2E" w:rsidRDefault="00B61F2E" w:rsidP="00B61F2E">
            <w:pPr>
              <w:pStyle w:val="TableParagraph"/>
              <w:spacing w:before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Lenticels serve the same function 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stomata.</w:t>
            </w:r>
          </w:p>
        </w:tc>
        <w:tc>
          <w:tcPr>
            <w:tcW w:w="824" w:type="dxa"/>
          </w:tcPr>
          <w:p w:rsidR="00B61F2E" w:rsidRDefault="00B61F2E" w:rsidP="00B61F2E">
            <w:pPr>
              <w:pStyle w:val="TableParagraph"/>
              <w:spacing w:before="51"/>
              <w:ind w:right="29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T</w:t>
            </w:r>
          </w:p>
        </w:tc>
        <w:tc>
          <w:tcPr>
            <w:tcW w:w="471" w:type="dxa"/>
          </w:tcPr>
          <w:p w:rsidR="00B61F2E" w:rsidRDefault="00B61F2E" w:rsidP="00B61F2E">
            <w:pPr>
              <w:pStyle w:val="TableParagraph"/>
              <w:spacing w:before="51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F</w:t>
            </w:r>
          </w:p>
        </w:tc>
      </w:tr>
    </w:tbl>
    <w:p w:rsidR="00B61F2E" w:rsidRDefault="00B61F2E" w:rsidP="00B61F2E">
      <w:pPr>
        <w:ind w:firstLine="720"/>
      </w:pPr>
    </w:p>
    <w:p w:rsidR="00B61F2E" w:rsidRDefault="00B61F2E" w:rsidP="00B61F2E">
      <w:pPr>
        <w:ind w:firstLine="720"/>
      </w:pPr>
    </w:p>
    <w:p w:rsidR="00833F08" w:rsidRDefault="00B61F2E" w:rsidP="00B61F2E">
      <w:pPr>
        <w:rPr>
          <w:b/>
        </w:rPr>
      </w:pPr>
      <w:r w:rsidRPr="00B61F2E">
        <w:rPr>
          <w:b/>
        </w:rPr>
        <w:t>MS 2005 3 (h)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824"/>
      </w:tblGrid>
      <w:tr w:rsidR="00B61F2E" w:rsidRPr="00B61F2E" w:rsidTr="003E17A3">
        <w:trPr>
          <w:trHeight w:hRule="exact" w:val="379"/>
        </w:trPr>
        <w:tc>
          <w:tcPr>
            <w:tcW w:w="7036" w:type="dxa"/>
          </w:tcPr>
          <w:p w:rsidR="00B61F2E" w:rsidRPr="00B61F2E" w:rsidRDefault="00B61F2E" w:rsidP="00B61F2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lang w:val="en-US"/>
              </w:rPr>
              <w:t>Lenticels serve the same function as stomata.</w:t>
            </w:r>
          </w:p>
        </w:tc>
        <w:tc>
          <w:tcPr>
            <w:tcW w:w="824" w:type="dxa"/>
          </w:tcPr>
          <w:p w:rsidR="00B61F2E" w:rsidRPr="00B61F2E" w:rsidRDefault="00B61F2E" w:rsidP="00B61F2E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1F2E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</w:p>
        </w:tc>
      </w:tr>
    </w:tbl>
    <w:p w:rsidR="00B61F2E" w:rsidRPr="00B61F2E" w:rsidRDefault="00B61F2E" w:rsidP="00B61F2E">
      <w:pPr>
        <w:rPr>
          <w:b/>
        </w:rPr>
      </w:pPr>
    </w:p>
    <w:sectPr w:rsidR="00B61F2E" w:rsidRPr="00B61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396"/>
    <w:multiLevelType w:val="hybridMultilevel"/>
    <w:tmpl w:val="35E878DC"/>
    <w:lvl w:ilvl="0" w:tplc="2082922A">
      <w:start w:val="1"/>
      <w:numFmt w:val="decimal"/>
      <w:lvlText w:val="%1."/>
      <w:lvlJc w:val="left"/>
      <w:pPr>
        <w:ind w:left="832" w:hanging="71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708A48">
      <w:start w:val="1"/>
      <w:numFmt w:val="lowerLetter"/>
      <w:lvlText w:val="(%2)"/>
      <w:lvlJc w:val="left"/>
      <w:pPr>
        <w:ind w:left="154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962BA4">
      <w:start w:val="1"/>
      <w:numFmt w:val="decimal"/>
      <w:lvlText w:val="%3."/>
      <w:lvlJc w:val="left"/>
      <w:pPr>
        <w:ind w:left="2384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6C482E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A023822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C462760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C096DFC0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6578402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FF8F30A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1">
    <w:nsid w:val="1EB37345"/>
    <w:multiLevelType w:val="hybridMultilevel"/>
    <w:tmpl w:val="C8FA9546"/>
    <w:lvl w:ilvl="0" w:tplc="395A8074">
      <w:start w:val="1"/>
      <w:numFmt w:val="decimal"/>
      <w:lvlText w:val="%1.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EFC93EE">
      <w:start w:val="1"/>
      <w:numFmt w:val="lowerLetter"/>
      <w:lvlText w:val="(%2)"/>
      <w:lvlJc w:val="left"/>
      <w:pPr>
        <w:ind w:left="1557" w:hanging="7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328AE32">
      <w:start w:val="1"/>
      <w:numFmt w:val="bullet"/>
      <w:lvlText w:val="•"/>
      <w:lvlJc w:val="left"/>
      <w:pPr>
        <w:ind w:left="3272" w:hanging="732"/>
      </w:pPr>
      <w:rPr>
        <w:rFonts w:hint="default"/>
      </w:rPr>
    </w:lvl>
    <w:lvl w:ilvl="3" w:tplc="240C4202">
      <w:start w:val="1"/>
      <w:numFmt w:val="bullet"/>
      <w:lvlText w:val="•"/>
      <w:lvlJc w:val="left"/>
      <w:pPr>
        <w:ind w:left="4128" w:hanging="732"/>
      </w:pPr>
      <w:rPr>
        <w:rFonts w:hint="default"/>
      </w:rPr>
    </w:lvl>
    <w:lvl w:ilvl="4" w:tplc="CD221C7C">
      <w:start w:val="1"/>
      <w:numFmt w:val="bullet"/>
      <w:lvlText w:val="•"/>
      <w:lvlJc w:val="left"/>
      <w:pPr>
        <w:ind w:left="4984" w:hanging="732"/>
      </w:pPr>
      <w:rPr>
        <w:rFonts w:hint="default"/>
      </w:rPr>
    </w:lvl>
    <w:lvl w:ilvl="5" w:tplc="35FE97F4">
      <w:start w:val="1"/>
      <w:numFmt w:val="bullet"/>
      <w:lvlText w:val="•"/>
      <w:lvlJc w:val="left"/>
      <w:pPr>
        <w:ind w:left="5840" w:hanging="732"/>
      </w:pPr>
      <w:rPr>
        <w:rFonts w:hint="default"/>
      </w:rPr>
    </w:lvl>
    <w:lvl w:ilvl="6" w:tplc="D818ACB4">
      <w:start w:val="1"/>
      <w:numFmt w:val="bullet"/>
      <w:lvlText w:val="•"/>
      <w:lvlJc w:val="left"/>
      <w:pPr>
        <w:ind w:left="6696" w:hanging="732"/>
      </w:pPr>
      <w:rPr>
        <w:rFonts w:hint="default"/>
      </w:rPr>
    </w:lvl>
    <w:lvl w:ilvl="7" w:tplc="E0EC3D32">
      <w:start w:val="1"/>
      <w:numFmt w:val="bullet"/>
      <w:lvlText w:val="•"/>
      <w:lvlJc w:val="left"/>
      <w:pPr>
        <w:ind w:left="7552" w:hanging="732"/>
      </w:pPr>
      <w:rPr>
        <w:rFonts w:hint="default"/>
      </w:rPr>
    </w:lvl>
    <w:lvl w:ilvl="8" w:tplc="0DA4C052">
      <w:start w:val="1"/>
      <w:numFmt w:val="bullet"/>
      <w:lvlText w:val="•"/>
      <w:lvlJc w:val="left"/>
      <w:pPr>
        <w:ind w:left="8408" w:hanging="732"/>
      </w:pPr>
      <w:rPr>
        <w:rFonts w:hint="default"/>
      </w:rPr>
    </w:lvl>
  </w:abstractNum>
  <w:abstractNum w:abstractNumId="2">
    <w:nsid w:val="22EA2F9E"/>
    <w:multiLevelType w:val="hybridMultilevel"/>
    <w:tmpl w:val="FA3444E2"/>
    <w:lvl w:ilvl="0" w:tplc="ECBA302A">
      <w:start w:val="2"/>
      <w:numFmt w:val="lowerRoman"/>
      <w:lvlText w:val="(%1)"/>
      <w:lvlJc w:val="left"/>
      <w:pPr>
        <w:ind w:left="1822" w:hanging="58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AEE4C52">
      <w:start w:val="1"/>
      <w:numFmt w:val="bullet"/>
      <w:lvlText w:val="•"/>
      <w:lvlJc w:val="left"/>
      <w:pPr>
        <w:ind w:left="2666" w:hanging="582"/>
      </w:pPr>
      <w:rPr>
        <w:rFonts w:hint="default"/>
      </w:rPr>
    </w:lvl>
    <w:lvl w:ilvl="2" w:tplc="609CAEE8">
      <w:start w:val="1"/>
      <w:numFmt w:val="bullet"/>
      <w:lvlText w:val="•"/>
      <w:lvlJc w:val="left"/>
      <w:pPr>
        <w:ind w:left="3512" w:hanging="582"/>
      </w:pPr>
      <w:rPr>
        <w:rFonts w:hint="default"/>
      </w:rPr>
    </w:lvl>
    <w:lvl w:ilvl="3" w:tplc="8FEA6542">
      <w:start w:val="1"/>
      <w:numFmt w:val="bullet"/>
      <w:lvlText w:val="•"/>
      <w:lvlJc w:val="left"/>
      <w:pPr>
        <w:ind w:left="4359" w:hanging="582"/>
      </w:pPr>
      <w:rPr>
        <w:rFonts w:hint="default"/>
      </w:rPr>
    </w:lvl>
    <w:lvl w:ilvl="4" w:tplc="FE943C2C">
      <w:start w:val="1"/>
      <w:numFmt w:val="bullet"/>
      <w:lvlText w:val="•"/>
      <w:lvlJc w:val="left"/>
      <w:pPr>
        <w:ind w:left="5205" w:hanging="582"/>
      </w:pPr>
      <w:rPr>
        <w:rFonts w:hint="default"/>
      </w:rPr>
    </w:lvl>
    <w:lvl w:ilvl="5" w:tplc="D842FB8C">
      <w:start w:val="1"/>
      <w:numFmt w:val="bullet"/>
      <w:lvlText w:val="•"/>
      <w:lvlJc w:val="left"/>
      <w:pPr>
        <w:ind w:left="6052" w:hanging="582"/>
      </w:pPr>
      <w:rPr>
        <w:rFonts w:hint="default"/>
      </w:rPr>
    </w:lvl>
    <w:lvl w:ilvl="6" w:tplc="E7B47A3C">
      <w:start w:val="1"/>
      <w:numFmt w:val="bullet"/>
      <w:lvlText w:val="•"/>
      <w:lvlJc w:val="left"/>
      <w:pPr>
        <w:ind w:left="6898" w:hanging="582"/>
      </w:pPr>
      <w:rPr>
        <w:rFonts w:hint="default"/>
      </w:rPr>
    </w:lvl>
    <w:lvl w:ilvl="7" w:tplc="C28E51E8">
      <w:start w:val="1"/>
      <w:numFmt w:val="bullet"/>
      <w:lvlText w:val="•"/>
      <w:lvlJc w:val="left"/>
      <w:pPr>
        <w:ind w:left="7745" w:hanging="582"/>
      </w:pPr>
      <w:rPr>
        <w:rFonts w:hint="default"/>
      </w:rPr>
    </w:lvl>
    <w:lvl w:ilvl="8" w:tplc="8A569426">
      <w:start w:val="1"/>
      <w:numFmt w:val="bullet"/>
      <w:lvlText w:val="•"/>
      <w:lvlJc w:val="left"/>
      <w:pPr>
        <w:ind w:left="8591" w:hanging="582"/>
      </w:pPr>
      <w:rPr>
        <w:rFonts w:hint="default"/>
      </w:rPr>
    </w:lvl>
  </w:abstractNum>
  <w:abstractNum w:abstractNumId="3">
    <w:nsid w:val="71150C65"/>
    <w:multiLevelType w:val="hybridMultilevel"/>
    <w:tmpl w:val="65C259A2"/>
    <w:lvl w:ilvl="0" w:tplc="F2565B54">
      <w:start w:val="1"/>
      <w:numFmt w:val="lowerLetter"/>
      <w:lvlText w:val="(%1)"/>
      <w:lvlJc w:val="left"/>
      <w:pPr>
        <w:ind w:left="745" w:hanging="35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F5A46B8">
      <w:start w:val="1"/>
      <w:numFmt w:val="lowerLetter"/>
      <w:lvlText w:val="%2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9D0ABCC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26468E12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BF942AF2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D9D0888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381E469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38BE2110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DBE2FD7A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2E"/>
    <w:rsid w:val="001E2AF3"/>
    <w:rsid w:val="00833F08"/>
    <w:rsid w:val="00B61F2E"/>
    <w:rsid w:val="00C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1F2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1F2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3</cp:revision>
  <dcterms:created xsi:type="dcterms:W3CDTF">2016-10-20T11:32:00Z</dcterms:created>
  <dcterms:modified xsi:type="dcterms:W3CDTF">2016-10-23T09:05:00Z</dcterms:modified>
</cp:coreProperties>
</file>