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2E" w:rsidRDefault="003A782E" w:rsidP="003A782E">
      <w:pPr>
        <w:pStyle w:val="ListParagraph"/>
        <w:tabs>
          <w:tab w:val="left" w:pos="1246"/>
          <w:tab w:val="left" w:pos="1812"/>
        </w:tabs>
        <w:ind w:left="1725" w:firstLine="0"/>
      </w:pPr>
    </w:p>
    <w:p w:rsidR="003A782E" w:rsidRPr="00D02F3C" w:rsidRDefault="003A782E" w:rsidP="00D02F3C">
      <w:pPr>
        <w:tabs>
          <w:tab w:val="left" w:pos="2580"/>
        </w:tabs>
        <w:rPr>
          <w:b/>
        </w:rPr>
      </w:pPr>
      <w:r>
        <w:tab/>
      </w:r>
      <w:r w:rsidRPr="003A782E">
        <w:rPr>
          <w:b/>
          <w:sz w:val="28"/>
        </w:rPr>
        <w:t>Cell Diversity</w:t>
      </w:r>
    </w:p>
    <w:p w:rsidR="003A782E" w:rsidRPr="003A782E" w:rsidRDefault="003A782E" w:rsidP="003A782E">
      <w:pPr>
        <w:tabs>
          <w:tab w:val="left" w:pos="1246"/>
          <w:tab w:val="left" w:pos="1812"/>
        </w:tabs>
        <w:rPr>
          <w:b/>
        </w:rPr>
      </w:pPr>
      <w:r w:rsidRPr="003A782E">
        <w:rPr>
          <w:b/>
        </w:rPr>
        <w:t>Q 2016 14 (b)</w:t>
      </w:r>
    </w:p>
    <w:p w:rsidR="003A782E" w:rsidRDefault="003A782E" w:rsidP="003A782E">
      <w:pPr>
        <w:tabs>
          <w:tab w:val="left" w:pos="1246"/>
          <w:tab w:val="left" w:pos="1812"/>
        </w:tabs>
        <w:ind w:left="679"/>
      </w:pPr>
      <w:r>
        <w:t xml:space="preserve">            (</w:t>
      </w:r>
      <w:proofErr w:type="spellStart"/>
      <w:r>
        <w:t>i</w:t>
      </w:r>
      <w:proofErr w:type="spellEnd"/>
      <w:r>
        <w:t>)</w:t>
      </w:r>
      <w:r>
        <w:tab/>
        <w:t>Cells can be classified as either prokaryotic or</w:t>
      </w:r>
      <w:r w:rsidRPr="003A782E">
        <w:rPr>
          <w:spacing w:val="-6"/>
        </w:rPr>
        <w:t xml:space="preserve"> </w:t>
      </w:r>
      <w:r>
        <w:t>eukaryotic.</w:t>
      </w:r>
    </w:p>
    <w:p w:rsidR="003A782E" w:rsidRDefault="003A782E" w:rsidP="003A782E">
      <w:pPr>
        <w:pStyle w:val="BodyText"/>
        <w:ind w:left="1813" w:right="460"/>
      </w:pPr>
      <w:r>
        <w:t xml:space="preserve">Give </w:t>
      </w:r>
      <w:r>
        <w:rPr>
          <w:b/>
        </w:rPr>
        <w:t xml:space="preserve">two </w:t>
      </w:r>
      <w:r>
        <w:t>features of eukaryotic cells which distinguish them from prokaryotic cells.</w:t>
      </w:r>
    </w:p>
    <w:p w:rsidR="003A782E" w:rsidRDefault="003A782E" w:rsidP="003A782E">
      <w:pPr>
        <w:pStyle w:val="BodyText"/>
      </w:pPr>
    </w:p>
    <w:p w:rsidR="003A782E" w:rsidRDefault="003A782E" w:rsidP="003A782E">
      <w:pPr>
        <w:pStyle w:val="ListParagraph"/>
        <w:numPr>
          <w:ilvl w:val="0"/>
          <w:numId w:val="1"/>
        </w:numPr>
        <w:tabs>
          <w:tab w:val="left" w:pos="1814"/>
        </w:tabs>
        <w:ind w:hanging="567"/>
      </w:pPr>
      <w:r>
        <w:t xml:space="preserve">Give </w:t>
      </w:r>
      <w:r>
        <w:rPr>
          <w:b/>
        </w:rPr>
        <w:t xml:space="preserve">one </w:t>
      </w:r>
      <w:r>
        <w:t xml:space="preserve">function of one </w:t>
      </w:r>
      <w:r>
        <w:rPr>
          <w:b/>
        </w:rPr>
        <w:t xml:space="preserve">named </w:t>
      </w:r>
      <w:r>
        <w:t>tissue found in</w:t>
      </w:r>
      <w:r>
        <w:rPr>
          <w:spacing w:val="-18"/>
        </w:rPr>
        <w:t xml:space="preserve"> </w:t>
      </w:r>
      <w:r>
        <w:t>plants.</w:t>
      </w:r>
    </w:p>
    <w:p w:rsidR="003A782E" w:rsidRDefault="003A782E" w:rsidP="003A782E">
      <w:pPr>
        <w:pStyle w:val="BodyText"/>
      </w:pPr>
    </w:p>
    <w:p w:rsidR="003A782E" w:rsidRDefault="003A782E" w:rsidP="003A782E">
      <w:pPr>
        <w:pStyle w:val="ListParagraph"/>
        <w:numPr>
          <w:ilvl w:val="0"/>
          <w:numId w:val="1"/>
        </w:numPr>
        <w:tabs>
          <w:tab w:val="left" w:pos="1814"/>
        </w:tabs>
        <w:ind w:hanging="567"/>
      </w:pPr>
      <w:r>
        <w:t xml:space="preserve">Give </w:t>
      </w:r>
      <w:r>
        <w:rPr>
          <w:b/>
        </w:rPr>
        <w:t xml:space="preserve">one </w:t>
      </w:r>
      <w:r>
        <w:t xml:space="preserve">function of one </w:t>
      </w:r>
      <w:r>
        <w:rPr>
          <w:b/>
        </w:rPr>
        <w:t xml:space="preserve">named </w:t>
      </w:r>
      <w:r>
        <w:t>tissue found in</w:t>
      </w:r>
      <w:r>
        <w:rPr>
          <w:spacing w:val="-18"/>
        </w:rPr>
        <w:t xml:space="preserve"> </w:t>
      </w:r>
      <w:r>
        <w:t>animals.</w:t>
      </w:r>
    </w:p>
    <w:p w:rsidR="003A782E" w:rsidRDefault="003A782E" w:rsidP="003A782E">
      <w:pPr>
        <w:pStyle w:val="BodyText"/>
        <w:spacing w:before="10"/>
        <w:rPr>
          <w:sz w:val="21"/>
        </w:rPr>
      </w:pPr>
    </w:p>
    <w:p w:rsidR="003A782E" w:rsidRDefault="003A782E" w:rsidP="003A782E">
      <w:pPr>
        <w:pStyle w:val="ListParagraph"/>
        <w:numPr>
          <w:ilvl w:val="0"/>
          <w:numId w:val="1"/>
        </w:numPr>
        <w:tabs>
          <w:tab w:val="left" w:pos="1814"/>
        </w:tabs>
        <w:ind w:right="115" w:hanging="567"/>
      </w:pPr>
      <w:r>
        <w:t xml:space="preserve">In the case of </w:t>
      </w:r>
      <w:r>
        <w:rPr>
          <w:b/>
        </w:rPr>
        <w:t xml:space="preserve">each </w:t>
      </w:r>
      <w:r>
        <w:t xml:space="preserve">of the tissues referred to in (ii) and (iii) above, state </w:t>
      </w:r>
      <w:r>
        <w:rPr>
          <w:b/>
        </w:rPr>
        <w:t xml:space="preserve">one </w:t>
      </w:r>
      <w:r>
        <w:t>way in which the tissue is adapted to carry out the function that you have</w:t>
      </w:r>
      <w:r>
        <w:rPr>
          <w:spacing w:val="-12"/>
        </w:rPr>
        <w:t xml:space="preserve"> </w:t>
      </w:r>
      <w:r>
        <w:t>indicated.</w:t>
      </w:r>
    </w:p>
    <w:p w:rsidR="003A782E" w:rsidRDefault="003A782E" w:rsidP="003A782E">
      <w:pPr>
        <w:pStyle w:val="BodyText"/>
      </w:pPr>
    </w:p>
    <w:p w:rsidR="003A782E" w:rsidRDefault="003A782E" w:rsidP="003A782E">
      <w:pPr>
        <w:pStyle w:val="ListParagraph"/>
        <w:numPr>
          <w:ilvl w:val="0"/>
          <w:numId w:val="1"/>
        </w:numPr>
        <w:tabs>
          <w:tab w:val="left" w:pos="1814"/>
        </w:tabs>
        <w:ind w:hanging="567"/>
      </w:pPr>
      <w:r>
        <w:t>How does an organ differ from a</w:t>
      </w:r>
      <w:r>
        <w:rPr>
          <w:spacing w:val="-9"/>
        </w:rPr>
        <w:t xml:space="preserve"> </w:t>
      </w:r>
      <w:r>
        <w:t>tissue?</w:t>
      </w:r>
    </w:p>
    <w:p w:rsidR="003A782E" w:rsidRDefault="003A782E" w:rsidP="003A782E">
      <w:pPr>
        <w:pStyle w:val="BodyText"/>
        <w:spacing w:before="10"/>
        <w:rPr>
          <w:sz w:val="21"/>
        </w:rPr>
      </w:pPr>
    </w:p>
    <w:p w:rsidR="003A782E" w:rsidRDefault="003A782E" w:rsidP="003A782E">
      <w:pPr>
        <w:pStyle w:val="ListParagraph"/>
        <w:numPr>
          <w:ilvl w:val="0"/>
          <w:numId w:val="1"/>
        </w:numPr>
        <w:tabs>
          <w:tab w:val="left" w:pos="1814"/>
          <w:tab w:val="left" w:pos="2239"/>
        </w:tabs>
        <w:ind w:hanging="567"/>
      </w:pPr>
      <w:r>
        <w:t>1.</w:t>
      </w:r>
      <w:r>
        <w:tab/>
        <w:t xml:space="preserve">What is meant by the term </w:t>
      </w:r>
      <w:r>
        <w:rPr>
          <w:i/>
        </w:rPr>
        <w:t>tissue</w:t>
      </w:r>
      <w:r>
        <w:rPr>
          <w:i/>
          <w:spacing w:val="-5"/>
        </w:rPr>
        <w:t xml:space="preserve"> </w:t>
      </w:r>
      <w:r>
        <w:rPr>
          <w:i/>
        </w:rPr>
        <w:t>culture</w:t>
      </w:r>
      <w:r>
        <w:t>?</w:t>
      </w:r>
    </w:p>
    <w:p w:rsidR="003A782E" w:rsidRDefault="003A782E" w:rsidP="003A782E">
      <w:pPr>
        <w:pStyle w:val="BodyText"/>
      </w:pPr>
    </w:p>
    <w:p w:rsidR="003A782E" w:rsidRDefault="003A782E" w:rsidP="003A782E">
      <w:pPr>
        <w:pStyle w:val="BodyText"/>
        <w:tabs>
          <w:tab w:val="left" w:pos="2238"/>
        </w:tabs>
        <w:ind w:left="1813" w:right="460"/>
      </w:pPr>
      <w:r>
        <w:t>2.</w:t>
      </w:r>
      <w:r>
        <w:tab/>
        <w:t xml:space="preserve">State </w:t>
      </w:r>
      <w:r>
        <w:rPr>
          <w:b/>
        </w:rPr>
        <w:t xml:space="preserve">two </w:t>
      </w:r>
      <w:r>
        <w:t>requirements for successful tissue</w:t>
      </w:r>
      <w:r>
        <w:rPr>
          <w:spacing w:val="-13"/>
        </w:rPr>
        <w:t xml:space="preserve"> </w:t>
      </w:r>
      <w:r>
        <w:t>culture.</w:t>
      </w:r>
    </w:p>
    <w:p w:rsidR="003A782E" w:rsidRDefault="003A782E" w:rsidP="003A782E">
      <w:pPr>
        <w:pStyle w:val="BodyText"/>
      </w:pPr>
    </w:p>
    <w:p w:rsidR="003A782E" w:rsidRDefault="003A782E" w:rsidP="003A782E">
      <w:pPr>
        <w:pStyle w:val="BodyText"/>
      </w:pPr>
    </w:p>
    <w:p w:rsidR="003A782E" w:rsidRPr="003A782E" w:rsidRDefault="003A782E" w:rsidP="003A782E">
      <w:pPr>
        <w:tabs>
          <w:tab w:val="left" w:pos="1246"/>
          <w:tab w:val="left" w:pos="1812"/>
        </w:tabs>
        <w:rPr>
          <w:b/>
        </w:rPr>
      </w:pPr>
      <w:r>
        <w:rPr>
          <w:b/>
        </w:rPr>
        <w:t>MS</w:t>
      </w:r>
      <w:r w:rsidRPr="003A782E">
        <w:rPr>
          <w:b/>
        </w:rPr>
        <w:t xml:space="preserve"> 2016 14 (b)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629"/>
        <w:gridCol w:w="452"/>
        <w:gridCol w:w="1488"/>
        <w:gridCol w:w="5924"/>
      </w:tblGrid>
      <w:tr w:rsidR="00324109" w:rsidTr="00D02F3C">
        <w:trPr>
          <w:trHeight w:hRule="exact" w:val="1204"/>
        </w:trPr>
        <w:tc>
          <w:tcPr>
            <w:tcW w:w="604" w:type="dxa"/>
          </w:tcPr>
          <w:p w:rsidR="00324109" w:rsidRDefault="00324109" w:rsidP="00C4429F">
            <w:pPr>
              <w:pStyle w:val="TableParagraph"/>
              <w:spacing w:before="4"/>
              <w:rPr>
                <w:sz w:val="31"/>
              </w:rPr>
            </w:pPr>
          </w:p>
          <w:p w:rsidR="00324109" w:rsidRDefault="00324109" w:rsidP="00C4429F">
            <w:pPr>
              <w:pStyle w:val="TableParagraph"/>
              <w:spacing w:before="1"/>
              <w:ind w:left="128"/>
            </w:pPr>
            <w:r>
              <w:t>(b)</w:t>
            </w:r>
          </w:p>
        </w:tc>
        <w:tc>
          <w:tcPr>
            <w:tcW w:w="629" w:type="dxa"/>
          </w:tcPr>
          <w:p w:rsidR="00324109" w:rsidRDefault="00324109" w:rsidP="00C4429F">
            <w:pPr>
              <w:pStyle w:val="TableParagraph"/>
              <w:spacing w:before="4"/>
              <w:rPr>
                <w:sz w:val="31"/>
              </w:rPr>
            </w:pPr>
          </w:p>
          <w:p w:rsidR="00324109" w:rsidRDefault="00324109" w:rsidP="00C4429F">
            <w:pPr>
              <w:pStyle w:val="TableParagraph"/>
              <w:spacing w:before="1"/>
              <w:ind w:left="137" w:right="120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863" w:type="dxa"/>
            <w:gridSpan w:val="3"/>
          </w:tcPr>
          <w:p w:rsidR="00324109" w:rsidRDefault="00324109" w:rsidP="00C4429F">
            <w:pPr>
              <w:pStyle w:val="TableParagraph"/>
              <w:spacing w:before="6"/>
              <w:rPr>
                <w:sz w:val="19"/>
              </w:rPr>
            </w:pPr>
          </w:p>
          <w:p w:rsidR="00324109" w:rsidRDefault="00324109" w:rsidP="00C4429F">
            <w:pPr>
              <w:pStyle w:val="TableParagraph"/>
              <w:ind w:left="140"/>
            </w:pPr>
            <w:r>
              <w:rPr>
                <w:i/>
                <w:sz w:val="20"/>
              </w:rPr>
              <w:t xml:space="preserve">Eukaryotic cell features: </w:t>
            </w:r>
            <w:r>
              <w:t>Possess a nucleus/ membrane-enclosed organelles</w:t>
            </w:r>
          </w:p>
          <w:p w:rsidR="00324109" w:rsidRDefault="00324109" w:rsidP="00C4429F">
            <w:pPr>
              <w:pStyle w:val="TableParagraph"/>
              <w:spacing w:before="9"/>
              <w:rPr>
                <w:sz w:val="21"/>
              </w:rPr>
            </w:pPr>
          </w:p>
          <w:p w:rsidR="00324109" w:rsidRDefault="00324109" w:rsidP="00C4429F">
            <w:pPr>
              <w:pStyle w:val="TableParagraph"/>
              <w:ind w:left="2179"/>
            </w:pPr>
            <w:r>
              <w:t>(or chloroplasts or mitochondria)</w:t>
            </w:r>
          </w:p>
        </w:tc>
      </w:tr>
      <w:tr w:rsidR="00324109" w:rsidTr="00D02F3C">
        <w:trPr>
          <w:trHeight w:hRule="exact" w:val="618"/>
        </w:trPr>
        <w:tc>
          <w:tcPr>
            <w:tcW w:w="604" w:type="dxa"/>
          </w:tcPr>
          <w:p w:rsidR="00324109" w:rsidRDefault="00324109" w:rsidP="00C4429F"/>
        </w:tc>
        <w:tc>
          <w:tcPr>
            <w:tcW w:w="629" w:type="dxa"/>
          </w:tcPr>
          <w:p w:rsidR="00324109" w:rsidRDefault="00324109" w:rsidP="00C4429F">
            <w:pPr>
              <w:pStyle w:val="TableParagraph"/>
              <w:spacing w:before="194"/>
              <w:ind w:left="135" w:right="121"/>
              <w:jc w:val="center"/>
            </w:pPr>
            <w:r>
              <w:t>(ii)</w:t>
            </w:r>
          </w:p>
        </w:tc>
        <w:tc>
          <w:tcPr>
            <w:tcW w:w="7863" w:type="dxa"/>
            <w:gridSpan w:val="3"/>
          </w:tcPr>
          <w:p w:rsidR="00324109" w:rsidRDefault="00324109" w:rsidP="00C4429F">
            <w:pPr>
              <w:pStyle w:val="TableParagraph"/>
              <w:tabs>
                <w:tab w:val="left" w:pos="2411"/>
              </w:tabs>
              <w:spacing w:before="194"/>
              <w:ind w:left="140"/>
            </w:pPr>
            <w:r>
              <w:rPr>
                <w:i/>
                <w:sz w:val="20"/>
              </w:rPr>
              <w:t>Function 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plant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tissue:</w:t>
            </w:r>
            <w:r>
              <w:rPr>
                <w:i/>
                <w:sz w:val="20"/>
              </w:rPr>
              <w:tab/>
            </w:r>
            <w:r>
              <w:t>Named tissue + matching function</w:t>
            </w:r>
            <w:r>
              <w:rPr>
                <w:spacing w:val="-12"/>
              </w:rPr>
              <w:t xml:space="preserve"> </w:t>
            </w:r>
            <w:r>
              <w:t>(plant)</w:t>
            </w:r>
          </w:p>
        </w:tc>
      </w:tr>
      <w:tr w:rsidR="00324109" w:rsidTr="00D02F3C">
        <w:trPr>
          <w:trHeight w:hRule="exact" w:val="566"/>
        </w:trPr>
        <w:tc>
          <w:tcPr>
            <w:tcW w:w="604" w:type="dxa"/>
          </w:tcPr>
          <w:p w:rsidR="00324109" w:rsidRDefault="00324109" w:rsidP="00C4429F"/>
        </w:tc>
        <w:tc>
          <w:tcPr>
            <w:tcW w:w="629" w:type="dxa"/>
          </w:tcPr>
          <w:p w:rsidR="00324109" w:rsidRDefault="00324109" w:rsidP="00C4429F">
            <w:pPr>
              <w:pStyle w:val="TableParagraph"/>
              <w:spacing w:before="142"/>
              <w:ind w:left="137" w:right="121"/>
              <w:jc w:val="center"/>
            </w:pPr>
            <w:r>
              <w:t>(iii)</w:t>
            </w:r>
          </w:p>
        </w:tc>
        <w:tc>
          <w:tcPr>
            <w:tcW w:w="7863" w:type="dxa"/>
            <w:gridSpan w:val="3"/>
          </w:tcPr>
          <w:p w:rsidR="00324109" w:rsidRDefault="00324109" w:rsidP="00C4429F">
            <w:pPr>
              <w:pStyle w:val="TableParagraph"/>
              <w:spacing w:before="142"/>
              <w:ind w:left="140"/>
            </w:pPr>
            <w:r>
              <w:rPr>
                <w:i/>
                <w:sz w:val="20"/>
              </w:rPr>
              <w:t xml:space="preserve">Function of animal tissue:   </w:t>
            </w:r>
            <w:r>
              <w:t>Named tissue + matching function (animal)</w:t>
            </w:r>
          </w:p>
        </w:tc>
      </w:tr>
      <w:tr w:rsidR="00324109" w:rsidTr="00D02F3C">
        <w:trPr>
          <w:trHeight w:hRule="exact" w:val="566"/>
        </w:trPr>
        <w:tc>
          <w:tcPr>
            <w:tcW w:w="604" w:type="dxa"/>
          </w:tcPr>
          <w:p w:rsidR="00324109" w:rsidRDefault="00324109" w:rsidP="00C4429F"/>
        </w:tc>
        <w:tc>
          <w:tcPr>
            <w:tcW w:w="629" w:type="dxa"/>
          </w:tcPr>
          <w:p w:rsidR="00324109" w:rsidRDefault="00324109" w:rsidP="00C4429F">
            <w:pPr>
              <w:pStyle w:val="TableParagraph"/>
              <w:spacing w:before="142"/>
              <w:ind w:left="135" w:right="121"/>
              <w:jc w:val="center"/>
            </w:pPr>
            <w:r>
              <w:t>(iv)</w:t>
            </w:r>
          </w:p>
        </w:tc>
        <w:tc>
          <w:tcPr>
            <w:tcW w:w="7863" w:type="dxa"/>
            <w:gridSpan w:val="3"/>
          </w:tcPr>
          <w:p w:rsidR="00324109" w:rsidRDefault="00324109" w:rsidP="00C4429F">
            <w:pPr>
              <w:pStyle w:val="TableParagraph"/>
              <w:tabs>
                <w:tab w:val="left" w:pos="2411"/>
              </w:tabs>
              <w:spacing w:before="142"/>
              <w:ind w:left="140"/>
            </w:pPr>
            <w:r>
              <w:rPr>
                <w:i/>
                <w:sz w:val="20"/>
              </w:rPr>
              <w:t>Adaptations:</w:t>
            </w:r>
            <w:r>
              <w:rPr>
                <w:i/>
                <w:sz w:val="20"/>
              </w:rPr>
              <w:tab/>
            </w:r>
            <w:r>
              <w:t>Named plant tissue  + matching</w:t>
            </w:r>
            <w:r>
              <w:rPr>
                <w:spacing w:val="-10"/>
              </w:rPr>
              <w:t xml:space="preserve"> </w:t>
            </w:r>
            <w:r>
              <w:t>adaptation</w:t>
            </w:r>
          </w:p>
        </w:tc>
      </w:tr>
      <w:tr w:rsidR="00324109" w:rsidTr="00D02F3C">
        <w:trPr>
          <w:trHeight w:hRule="exact" w:val="568"/>
        </w:trPr>
        <w:tc>
          <w:tcPr>
            <w:tcW w:w="604" w:type="dxa"/>
          </w:tcPr>
          <w:p w:rsidR="00324109" w:rsidRDefault="00324109" w:rsidP="00C4429F"/>
        </w:tc>
        <w:tc>
          <w:tcPr>
            <w:tcW w:w="629" w:type="dxa"/>
          </w:tcPr>
          <w:p w:rsidR="00324109" w:rsidRDefault="00324109" w:rsidP="00C4429F"/>
        </w:tc>
        <w:tc>
          <w:tcPr>
            <w:tcW w:w="452" w:type="dxa"/>
          </w:tcPr>
          <w:p w:rsidR="00324109" w:rsidRDefault="00324109" w:rsidP="00C4429F"/>
        </w:tc>
        <w:tc>
          <w:tcPr>
            <w:tcW w:w="1488" w:type="dxa"/>
          </w:tcPr>
          <w:p w:rsidR="00324109" w:rsidRDefault="00324109" w:rsidP="00C4429F"/>
        </w:tc>
        <w:tc>
          <w:tcPr>
            <w:tcW w:w="5923" w:type="dxa"/>
          </w:tcPr>
          <w:p w:rsidR="00324109" w:rsidRDefault="00324109" w:rsidP="00C4429F">
            <w:pPr>
              <w:pStyle w:val="TableParagraph"/>
              <w:spacing w:before="142"/>
              <w:ind w:left="472"/>
            </w:pPr>
            <w:r>
              <w:t>Named animal tissue  + matching adaptation</w:t>
            </w:r>
          </w:p>
        </w:tc>
      </w:tr>
      <w:tr w:rsidR="00324109" w:rsidTr="00D02F3C">
        <w:trPr>
          <w:trHeight w:hRule="exact" w:val="568"/>
        </w:trPr>
        <w:tc>
          <w:tcPr>
            <w:tcW w:w="604" w:type="dxa"/>
          </w:tcPr>
          <w:p w:rsidR="00324109" w:rsidRDefault="00324109" w:rsidP="00C4429F"/>
        </w:tc>
        <w:tc>
          <w:tcPr>
            <w:tcW w:w="629" w:type="dxa"/>
          </w:tcPr>
          <w:p w:rsidR="00324109" w:rsidRDefault="00324109" w:rsidP="00C4429F">
            <w:pPr>
              <w:pStyle w:val="TableParagraph"/>
              <w:spacing w:before="144"/>
              <w:ind w:left="135" w:right="121"/>
              <w:jc w:val="center"/>
            </w:pPr>
            <w:r>
              <w:t>(v)</w:t>
            </w:r>
          </w:p>
        </w:tc>
        <w:tc>
          <w:tcPr>
            <w:tcW w:w="1940" w:type="dxa"/>
            <w:gridSpan w:val="2"/>
          </w:tcPr>
          <w:p w:rsidR="00324109" w:rsidRDefault="00324109" w:rsidP="00C4429F">
            <w:pPr>
              <w:pStyle w:val="TableParagraph"/>
              <w:spacing w:before="155"/>
              <w:ind w:left="140"/>
              <w:rPr>
                <w:i/>
                <w:sz w:val="20"/>
              </w:rPr>
            </w:pPr>
            <w:r>
              <w:rPr>
                <w:i/>
                <w:sz w:val="20"/>
              </w:rPr>
              <w:t>Organ v. tissue:</w:t>
            </w:r>
          </w:p>
        </w:tc>
        <w:tc>
          <w:tcPr>
            <w:tcW w:w="5923" w:type="dxa"/>
          </w:tcPr>
          <w:p w:rsidR="00324109" w:rsidRDefault="00324109" w:rsidP="00C4429F">
            <w:pPr>
              <w:pStyle w:val="TableParagraph"/>
              <w:spacing w:before="144"/>
              <w:ind w:left="515"/>
            </w:pPr>
            <w:r>
              <w:t>Organ is a group of tissues (working together)</w:t>
            </w:r>
          </w:p>
        </w:tc>
      </w:tr>
      <w:tr w:rsidR="00324109" w:rsidTr="00D02F3C">
        <w:trPr>
          <w:trHeight w:hRule="exact" w:val="564"/>
        </w:trPr>
        <w:tc>
          <w:tcPr>
            <w:tcW w:w="604" w:type="dxa"/>
          </w:tcPr>
          <w:p w:rsidR="00324109" w:rsidRDefault="00324109" w:rsidP="00C4429F"/>
        </w:tc>
        <w:tc>
          <w:tcPr>
            <w:tcW w:w="629" w:type="dxa"/>
          </w:tcPr>
          <w:p w:rsidR="00324109" w:rsidRDefault="00324109" w:rsidP="00C4429F">
            <w:pPr>
              <w:pStyle w:val="TableParagraph"/>
              <w:spacing w:before="142"/>
              <w:ind w:left="135" w:right="121"/>
              <w:jc w:val="center"/>
            </w:pPr>
            <w:r>
              <w:t>(vi)</w:t>
            </w:r>
          </w:p>
        </w:tc>
        <w:tc>
          <w:tcPr>
            <w:tcW w:w="452" w:type="dxa"/>
          </w:tcPr>
          <w:p w:rsidR="00324109" w:rsidRDefault="00324109" w:rsidP="00C4429F">
            <w:pPr>
              <w:pStyle w:val="TableParagraph"/>
              <w:spacing w:before="142"/>
              <w:ind w:left="122" w:right="124"/>
              <w:jc w:val="center"/>
            </w:pPr>
            <w:r>
              <w:t>1.</w:t>
            </w:r>
          </w:p>
        </w:tc>
        <w:tc>
          <w:tcPr>
            <w:tcW w:w="7412" w:type="dxa"/>
            <w:gridSpan w:val="2"/>
          </w:tcPr>
          <w:p w:rsidR="00324109" w:rsidRDefault="00324109" w:rsidP="00C4429F">
            <w:pPr>
              <w:pStyle w:val="TableParagraph"/>
              <w:spacing w:before="142"/>
              <w:ind w:left="145"/>
            </w:pPr>
            <w:r>
              <w:rPr>
                <w:i/>
                <w:sz w:val="20"/>
              </w:rPr>
              <w:t xml:space="preserve">Tissue culture:   </w:t>
            </w:r>
            <w:r>
              <w:t xml:space="preserve">Growth of cells on a (nutrient) medium </w:t>
            </w:r>
            <w:r>
              <w:rPr>
                <w:b/>
              </w:rPr>
              <w:t xml:space="preserve">or </w:t>
            </w:r>
            <w:r>
              <w:t>growth of cells</w:t>
            </w:r>
          </w:p>
        </w:tc>
      </w:tr>
      <w:tr w:rsidR="00324109" w:rsidTr="00D02F3C">
        <w:trPr>
          <w:trHeight w:hRule="exact" w:val="569"/>
        </w:trPr>
        <w:tc>
          <w:tcPr>
            <w:tcW w:w="604" w:type="dxa"/>
          </w:tcPr>
          <w:p w:rsidR="00324109" w:rsidRDefault="00324109" w:rsidP="00C4429F"/>
        </w:tc>
        <w:tc>
          <w:tcPr>
            <w:tcW w:w="629" w:type="dxa"/>
          </w:tcPr>
          <w:p w:rsidR="00324109" w:rsidRDefault="00324109" w:rsidP="00C4429F"/>
        </w:tc>
        <w:tc>
          <w:tcPr>
            <w:tcW w:w="452" w:type="dxa"/>
          </w:tcPr>
          <w:p w:rsidR="00324109" w:rsidRDefault="00324109" w:rsidP="00C4429F"/>
        </w:tc>
        <w:tc>
          <w:tcPr>
            <w:tcW w:w="1488" w:type="dxa"/>
          </w:tcPr>
          <w:p w:rsidR="00324109" w:rsidRDefault="00324109" w:rsidP="00C4429F"/>
        </w:tc>
        <w:tc>
          <w:tcPr>
            <w:tcW w:w="5923" w:type="dxa"/>
          </w:tcPr>
          <w:p w:rsidR="00324109" w:rsidRDefault="00324109" w:rsidP="00C4429F">
            <w:pPr>
              <w:pStyle w:val="TableParagraph"/>
              <w:ind w:left="18"/>
            </w:pPr>
            <w:r>
              <w:t xml:space="preserve">outside the organism </w:t>
            </w:r>
            <w:r>
              <w:rPr>
                <w:b/>
              </w:rPr>
              <w:t xml:space="preserve">or </w:t>
            </w:r>
            <w:r>
              <w:t>growth of cells in vitro</w:t>
            </w:r>
          </w:p>
        </w:tc>
      </w:tr>
      <w:tr w:rsidR="00324109" w:rsidTr="00D02F3C">
        <w:trPr>
          <w:trHeight w:hRule="exact" w:val="565"/>
        </w:trPr>
        <w:tc>
          <w:tcPr>
            <w:tcW w:w="604" w:type="dxa"/>
          </w:tcPr>
          <w:p w:rsidR="00324109" w:rsidRDefault="00324109" w:rsidP="00C4429F"/>
        </w:tc>
        <w:tc>
          <w:tcPr>
            <w:tcW w:w="629" w:type="dxa"/>
          </w:tcPr>
          <w:p w:rsidR="00324109" w:rsidRDefault="00324109" w:rsidP="00C4429F"/>
        </w:tc>
        <w:tc>
          <w:tcPr>
            <w:tcW w:w="452" w:type="dxa"/>
          </w:tcPr>
          <w:p w:rsidR="00324109" w:rsidRDefault="00324109" w:rsidP="00C4429F">
            <w:pPr>
              <w:pStyle w:val="TableParagraph"/>
              <w:spacing w:before="142"/>
              <w:ind w:left="122" w:right="124"/>
              <w:jc w:val="center"/>
            </w:pPr>
            <w:r>
              <w:t>2.</w:t>
            </w:r>
          </w:p>
        </w:tc>
        <w:tc>
          <w:tcPr>
            <w:tcW w:w="7412" w:type="dxa"/>
            <w:gridSpan w:val="2"/>
          </w:tcPr>
          <w:p w:rsidR="00324109" w:rsidRDefault="00324109" w:rsidP="00C4429F">
            <w:pPr>
              <w:pStyle w:val="TableParagraph"/>
              <w:spacing w:before="142"/>
              <w:ind w:left="145"/>
            </w:pPr>
            <w:r>
              <w:rPr>
                <w:i/>
                <w:sz w:val="20"/>
              </w:rPr>
              <w:t xml:space="preserve">Requirements:    </w:t>
            </w:r>
            <w:r>
              <w:t>Sterile (conditions)/ nutrients/ hormones or growth regulators/</w:t>
            </w:r>
          </w:p>
        </w:tc>
      </w:tr>
      <w:tr w:rsidR="00324109" w:rsidTr="00D02F3C">
        <w:trPr>
          <w:trHeight w:hRule="exact" w:val="568"/>
        </w:trPr>
        <w:tc>
          <w:tcPr>
            <w:tcW w:w="604" w:type="dxa"/>
          </w:tcPr>
          <w:p w:rsidR="00324109" w:rsidRDefault="00324109" w:rsidP="00C4429F"/>
        </w:tc>
        <w:tc>
          <w:tcPr>
            <w:tcW w:w="629" w:type="dxa"/>
          </w:tcPr>
          <w:p w:rsidR="00324109" w:rsidRDefault="00324109" w:rsidP="00C4429F"/>
        </w:tc>
        <w:tc>
          <w:tcPr>
            <w:tcW w:w="452" w:type="dxa"/>
          </w:tcPr>
          <w:p w:rsidR="00324109" w:rsidRDefault="00324109" w:rsidP="00C4429F"/>
        </w:tc>
        <w:tc>
          <w:tcPr>
            <w:tcW w:w="1488" w:type="dxa"/>
          </w:tcPr>
          <w:p w:rsidR="00324109" w:rsidRDefault="00324109" w:rsidP="00C4429F"/>
        </w:tc>
        <w:tc>
          <w:tcPr>
            <w:tcW w:w="5923" w:type="dxa"/>
          </w:tcPr>
          <w:p w:rsidR="00324109" w:rsidRDefault="00324109" w:rsidP="00C4429F">
            <w:pPr>
              <w:pStyle w:val="TableParagraph"/>
              <w:spacing w:before="146"/>
              <w:ind w:left="18"/>
            </w:pPr>
            <w:r>
              <w:t>suitable medium/ suitable  temperature/ suitable pH/</w:t>
            </w:r>
          </w:p>
        </w:tc>
      </w:tr>
      <w:tr w:rsidR="00324109" w:rsidTr="00D02F3C">
        <w:trPr>
          <w:trHeight w:hRule="exact" w:val="566"/>
        </w:trPr>
        <w:tc>
          <w:tcPr>
            <w:tcW w:w="604" w:type="dxa"/>
          </w:tcPr>
          <w:p w:rsidR="00324109" w:rsidRDefault="00324109" w:rsidP="00C4429F"/>
        </w:tc>
        <w:tc>
          <w:tcPr>
            <w:tcW w:w="629" w:type="dxa"/>
          </w:tcPr>
          <w:p w:rsidR="00324109" w:rsidRDefault="00324109" w:rsidP="00C4429F"/>
        </w:tc>
        <w:tc>
          <w:tcPr>
            <w:tcW w:w="452" w:type="dxa"/>
          </w:tcPr>
          <w:p w:rsidR="00324109" w:rsidRDefault="00324109" w:rsidP="00C4429F"/>
        </w:tc>
        <w:tc>
          <w:tcPr>
            <w:tcW w:w="1488" w:type="dxa"/>
          </w:tcPr>
          <w:p w:rsidR="00324109" w:rsidRDefault="00324109" w:rsidP="00C4429F"/>
        </w:tc>
        <w:tc>
          <w:tcPr>
            <w:tcW w:w="5923" w:type="dxa"/>
          </w:tcPr>
          <w:p w:rsidR="00324109" w:rsidRDefault="00324109" w:rsidP="00C4429F">
            <w:pPr>
              <w:pStyle w:val="TableParagraph"/>
              <w:ind w:left="18"/>
            </w:pPr>
            <w:r>
              <w:t>oxygen supply</w:t>
            </w:r>
          </w:p>
        </w:tc>
      </w:tr>
    </w:tbl>
    <w:p w:rsidR="003A782E" w:rsidRDefault="003A782E">
      <w:bookmarkStart w:id="0" w:name="_GoBack"/>
      <w:bookmarkEnd w:id="0"/>
    </w:p>
    <w:p w:rsidR="003A782E" w:rsidRDefault="003A782E" w:rsidP="003A782E"/>
    <w:p w:rsidR="00662101" w:rsidRDefault="003A782E" w:rsidP="003A782E">
      <w:pPr>
        <w:ind w:firstLine="720"/>
        <w:rPr>
          <w:b/>
        </w:rPr>
      </w:pPr>
      <w:r w:rsidRPr="003A782E">
        <w:rPr>
          <w:b/>
        </w:rPr>
        <w:t>Q 2010 4</w:t>
      </w:r>
    </w:p>
    <w:p w:rsidR="003A782E" w:rsidRDefault="003A782E" w:rsidP="003A782E">
      <w:pPr>
        <w:pStyle w:val="BodyText"/>
        <w:numPr>
          <w:ilvl w:val="0"/>
          <w:numId w:val="5"/>
        </w:numPr>
        <w:tabs>
          <w:tab w:val="left" w:pos="836"/>
          <w:tab w:val="left" w:pos="1376"/>
        </w:tabs>
        <w:spacing w:line="480" w:lineRule="auto"/>
      </w:pPr>
      <w:r>
        <w:t>What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tissue?</w:t>
      </w:r>
      <w:r>
        <w:rPr>
          <w:spacing w:val="-11"/>
        </w:rPr>
        <w:t xml:space="preserve"> </w:t>
      </w:r>
    </w:p>
    <w:p w:rsidR="003A782E" w:rsidRDefault="003A782E" w:rsidP="003A782E">
      <w:pPr>
        <w:pStyle w:val="BodyText"/>
        <w:numPr>
          <w:ilvl w:val="0"/>
          <w:numId w:val="5"/>
        </w:numPr>
        <w:tabs>
          <w:tab w:val="left" w:pos="836"/>
          <w:tab w:val="left" w:pos="1376"/>
        </w:tabs>
        <w:spacing w:line="480" w:lineRule="auto"/>
      </w:pPr>
      <w:r>
        <w:t>Name a tissue found in plants</w:t>
      </w:r>
      <w:r w:rsidRPr="003A782E">
        <w:rPr>
          <w:spacing w:val="-17"/>
        </w:rPr>
        <w:t xml:space="preserve"> </w:t>
      </w:r>
    </w:p>
    <w:p w:rsidR="003A782E" w:rsidRDefault="003A782E" w:rsidP="003A782E">
      <w:pPr>
        <w:pStyle w:val="BodyText"/>
        <w:numPr>
          <w:ilvl w:val="0"/>
          <w:numId w:val="5"/>
        </w:numPr>
        <w:tabs>
          <w:tab w:val="left" w:pos="836"/>
          <w:tab w:val="left" w:pos="1376"/>
        </w:tabs>
        <w:spacing w:line="480" w:lineRule="auto"/>
      </w:pPr>
      <w:r>
        <w:t>Give a function of the tissue referred to in part</w:t>
      </w:r>
      <w:r>
        <w:rPr>
          <w:spacing w:val="-11"/>
        </w:rPr>
        <w:t xml:space="preserve"> </w:t>
      </w:r>
      <w:r>
        <w:t>(b)</w:t>
      </w:r>
      <w:r>
        <w:rPr>
          <w:spacing w:val="-2"/>
        </w:rPr>
        <w:t xml:space="preserve"> </w:t>
      </w:r>
    </w:p>
    <w:p w:rsidR="003A782E" w:rsidRDefault="003A782E" w:rsidP="003A782E">
      <w:pPr>
        <w:pStyle w:val="BodyText"/>
        <w:numPr>
          <w:ilvl w:val="0"/>
          <w:numId w:val="5"/>
        </w:numPr>
        <w:tabs>
          <w:tab w:val="left" w:pos="1376"/>
        </w:tabs>
        <w:spacing w:line="480" w:lineRule="auto"/>
        <w:ind w:right="128"/>
      </w:pPr>
      <w:r>
        <w:t>Name a tissue found in animals</w:t>
      </w:r>
    </w:p>
    <w:p w:rsidR="003A782E" w:rsidRDefault="003A782E" w:rsidP="003A782E">
      <w:pPr>
        <w:pStyle w:val="BodyText"/>
        <w:numPr>
          <w:ilvl w:val="0"/>
          <w:numId w:val="5"/>
        </w:numPr>
        <w:tabs>
          <w:tab w:val="left" w:pos="1376"/>
        </w:tabs>
        <w:spacing w:line="480" w:lineRule="auto"/>
        <w:ind w:right="128"/>
      </w:pPr>
      <w:r>
        <w:t>Give a function of the tissue referred to in part</w:t>
      </w:r>
      <w:r w:rsidRPr="003A782E">
        <w:rPr>
          <w:spacing w:val="-21"/>
        </w:rPr>
        <w:t xml:space="preserve"> </w:t>
      </w:r>
      <w:r>
        <w:t>(d)</w:t>
      </w:r>
    </w:p>
    <w:p w:rsidR="003A782E" w:rsidRPr="003A782E" w:rsidRDefault="003A782E" w:rsidP="003A782E">
      <w:pPr>
        <w:pStyle w:val="BodyText"/>
        <w:numPr>
          <w:ilvl w:val="0"/>
          <w:numId w:val="5"/>
        </w:numPr>
        <w:tabs>
          <w:tab w:val="left" w:pos="1376"/>
        </w:tabs>
        <w:spacing w:line="480" w:lineRule="auto"/>
        <w:ind w:right="128"/>
      </w:pPr>
      <w:r>
        <w:t xml:space="preserve">Explain what is meant by the term </w:t>
      </w:r>
      <w:r w:rsidRPr="003A782E">
        <w:rPr>
          <w:i/>
        </w:rPr>
        <w:t>tissue culture</w:t>
      </w:r>
      <w:r w:rsidRPr="003A782E">
        <w:rPr>
          <w:i/>
          <w:spacing w:val="-9"/>
        </w:rPr>
        <w:t xml:space="preserve"> </w:t>
      </w:r>
    </w:p>
    <w:p w:rsidR="003A782E" w:rsidRDefault="003A782E" w:rsidP="003A782E">
      <w:pPr>
        <w:pStyle w:val="BodyText"/>
        <w:numPr>
          <w:ilvl w:val="0"/>
          <w:numId w:val="5"/>
        </w:numPr>
        <w:tabs>
          <w:tab w:val="left" w:pos="1376"/>
        </w:tabs>
        <w:spacing w:line="480" w:lineRule="auto"/>
        <w:ind w:right="128"/>
      </w:pPr>
      <w:r>
        <w:t xml:space="preserve">Give </w:t>
      </w:r>
      <w:r w:rsidRPr="003A782E">
        <w:rPr>
          <w:b/>
          <w:bCs/>
        </w:rPr>
        <w:t xml:space="preserve">one </w:t>
      </w:r>
      <w:r>
        <w:t>application of tissue culture</w:t>
      </w:r>
      <w:r w:rsidRPr="003A782E">
        <w:rPr>
          <w:spacing w:val="-12"/>
        </w:rPr>
        <w:t xml:space="preserve"> </w:t>
      </w:r>
    </w:p>
    <w:p w:rsidR="003A782E" w:rsidRDefault="003A782E" w:rsidP="003A782E">
      <w:pPr>
        <w:rPr>
          <w:b/>
        </w:rPr>
      </w:pPr>
    </w:p>
    <w:p w:rsidR="003A782E" w:rsidRDefault="003A782E" w:rsidP="003A782E">
      <w:pPr>
        <w:rPr>
          <w:b/>
        </w:rPr>
      </w:pPr>
      <w:r>
        <w:rPr>
          <w:b/>
        </w:rPr>
        <w:t>MS</w:t>
      </w:r>
      <w:r w:rsidRPr="003A782E">
        <w:rPr>
          <w:b/>
        </w:rPr>
        <w:t xml:space="preserve"> 2010 4</w:t>
      </w:r>
    </w:p>
    <w:p w:rsidR="003A782E" w:rsidRDefault="003A782E" w:rsidP="003A782E">
      <w:pPr>
        <w:ind w:firstLine="720"/>
        <w:rPr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7540"/>
        <w:gridCol w:w="1134"/>
      </w:tblGrid>
      <w:tr w:rsidR="003A782E" w:rsidTr="00185E7F">
        <w:trPr>
          <w:trHeight w:hRule="exact" w:val="577"/>
        </w:trPr>
        <w:tc>
          <w:tcPr>
            <w:tcW w:w="568" w:type="dxa"/>
          </w:tcPr>
          <w:p w:rsidR="003A782E" w:rsidRDefault="003A782E" w:rsidP="00185E7F">
            <w:pPr>
              <w:pStyle w:val="TableParagraph"/>
              <w:spacing w:before="155"/>
              <w:ind w:left="177" w:right="176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6" w:type="dxa"/>
          </w:tcPr>
          <w:p w:rsidR="003A782E" w:rsidRDefault="003A782E" w:rsidP="00185E7F"/>
        </w:tc>
        <w:tc>
          <w:tcPr>
            <w:tcW w:w="7540" w:type="dxa"/>
          </w:tcPr>
          <w:p w:rsidR="003A782E" w:rsidRDefault="003A782E" w:rsidP="00185E7F">
            <w:pPr>
              <w:pStyle w:val="TableParagraph"/>
              <w:spacing w:before="155"/>
              <w:ind w:left="3361" w:right="3361"/>
              <w:jc w:val="center"/>
              <w:rPr>
                <w:b/>
              </w:rPr>
            </w:pPr>
            <w:r>
              <w:rPr>
                <w:b/>
              </w:rPr>
              <w:t>6 (3) + 2</w:t>
            </w:r>
          </w:p>
        </w:tc>
        <w:tc>
          <w:tcPr>
            <w:tcW w:w="1134" w:type="dxa"/>
          </w:tcPr>
          <w:p w:rsidR="003A782E" w:rsidRDefault="003A782E" w:rsidP="00185E7F"/>
        </w:tc>
      </w:tr>
      <w:tr w:rsidR="003A782E" w:rsidTr="00185E7F">
        <w:trPr>
          <w:trHeight w:hRule="exact" w:val="576"/>
        </w:trPr>
        <w:tc>
          <w:tcPr>
            <w:tcW w:w="568" w:type="dxa"/>
          </w:tcPr>
          <w:p w:rsidR="003A782E" w:rsidRDefault="003A782E" w:rsidP="00185E7F"/>
        </w:tc>
        <w:tc>
          <w:tcPr>
            <w:tcW w:w="566" w:type="dxa"/>
          </w:tcPr>
          <w:p w:rsidR="003A782E" w:rsidRDefault="003A782E" w:rsidP="00185E7F">
            <w:pPr>
              <w:pStyle w:val="TableParagraph"/>
              <w:spacing w:before="154"/>
              <w:ind w:left="129" w:right="129"/>
              <w:jc w:val="center"/>
            </w:pPr>
            <w:r>
              <w:t>(a)</w:t>
            </w:r>
          </w:p>
        </w:tc>
        <w:tc>
          <w:tcPr>
            <w:tcW w:w="7540" w:type="dxa"/>
          </w:tcPr>
          <w:p w:rsidR="003A782E" w:rsidRDefault="003A782E" w:rsidP="00185E7F">
            <w:pPr>
              <w:pStyle w:val="TableParagraph"/>
              <w:spacing w:before="154"/>
              <w:ind w:left="103" w:right="54"/>
            </w:pPr>
            <w:r>
              <w:t>Cells with common function (or with common structure)</w:t>
            </w:r>
          </w:p>
        </w:tc>
        <w:tc>
          <w:tcPr>
            <w:tcW w:w="1134" w:type="dxa"/>
          </w:tcPr>
          <w:p w:rsidR="003A782E" w:rsidRDefault="003A782E" w:rsidP="00185E7F"/>
        </w:tc>
      </w:tr>
      <w:tr w:rsidR="003A782E" w:rsidTr="00185E7F">
        <w:trPr>
          <w:trHeight w:hRule="exact" w:val="577"/>
        </w:trPr>
        <w:tc>
          <w:tcPr>
            <w:tcW w:w="568" w:type="dxa"/>
          </w:tcPr>
          <w:p w:rsidR="003A782E" w:rsidRDefault="003A782E" w:rsidP="00185E7F"/>
        </w:tc>
        <w:tc>
          <w:tcPr>
            <w:tcW w:w="566" w:type="dxa"/>
          </w:tcPr>
          <w:p w:rsidR="003A782E" w:rsidRDefault="003A782E" w:rsidP="00185E7F">
            <w:pPr>
              <w:pStyle w:val="TableParagraph"/>
              <w:spacing w:before="155"/>
              <w:ind w:left="128" w:right="130"/>
              <w:jc w:val="center"/>
            </w:pPr>
            <w:r>
              <w:t>(b)</w:t>
            </w:r>
          </w:p>
        </w:tc>
        <w:tc>
          <w:tcPr>
            <w:tcW w:w="7540" w:type="dxa"/>
          </w:tcPr>
          <w:p w:rsidR="003A782E" w:rsidRDefault="003A782E" w:rsidP="00185E7F">
            <w:pPr>
              <w:pStyle w:val="TableParagraph"/>
              <w:spacing w:before="155"/>
              <w:ind w:left="102" w:right="54"/>
            </w:pPr>
            <w:r>
              <w:t xml:space="preserve">Dermal </w:t>
            </w:r>
            <w:r>
              <w:rPr>
                <w:b/>
              </w:rPr>
              <w:t xml:space="preserve">or </w:t>
            </w:r>
            <w:r>
              <w:t xml:space="preserve">ground </w:t>
            </w:r>
            <w:r>
              <w:rPr>
                <w:b/>
              </w:rPr>
              <w:t xml:space="preserve">or </w:t>
            </w:r>
            <w:r>
              <w:t xml:space="preserve">vascular (or xylem or phloem) </w:t>
            </w:r>
            <w:r>
              <w:rPr>
                <w:b/>
              </w:rPr>
              <w:t xml:space="preserve">or </w:t>
            </w:r>
            <w:r>
              <w:t>meristematic</w:t>
            </w:r>
          </w:p>
        </w:tc>
        <w:tc>
          <w:tcPr>
            <w:tcW w:w="1134" w:type="dxa"/>
          </w:tcPr>
          <w:p w:rsidR="003A782E" w:rsidRDefault="003A782E" w:rsidP="00185E7F"/>
        </w:tc>
      </w:tr>
      <w:tr w:rsidR="003A782E" w:rsidTr="00185E7F">
        <w:trPr>
          <w:trHeight w:hRule="exact" w:val="577"/>
        </w:trPr>
        <w:tc>
          <w:tcPr>
            <w:tcW w:w="568" w:type="dxa"/>
          </w:tcPr>
          <w:p w:rsidR="003A782E" w:rsidRDefault="003A782E" w:rsidP="00185E7F"/>
        </w:tc>
        <w:tc>
          <w:tcPr>
            <w:tcW w:w="566" w:type="dxa"/>
          </w:tcPr>
          <w:p w:rsidR="003A782E" w:rsidRDefault="003A782E" w:rsidP="00185E7F">
            <w:pPr>
              <w:pStyle w:val="TableParagraph"/>
              <w:spacing w:before="154"/>
              <w:ind w:left="129" w:right="129"/>
              <w:jc w:val="center"/>
            </w:pPr>
            <w:r>
              <w:t>(c)</w:t>
            </w:r>
          </w:p>
        </w:tc>
        <w:tc>
          <w:tcPr>
            <w:tcW w:w="7540" w:type="dxa"/>
          </w:tcPr>
          <w:p w:rsidR="003A782E" w:rsidRDefault="003A782E" w:rsidP="00185E7F">
            <w:pPr>
              <w:pStyle w:val="TableParagraph"/>
              <w:spacing w:before="154"/>
              <w:ind w:left="104" w:right="54"/>
            </w:pPr>
            <w:r>
              <w:t>Function relevant to tissue named in (b)</w:t>
            </w:r>
          </w:p>
        </w:tc>
        <w:tc>
          <w:tcPr>
            <w:tcW w:w="1134" w:type="dxa"/>
          </w:tcPr>
          <w:p w:rsidR="003A782E" w:rsidRDefault="003A782E" w:rsidP="00185E7F"/>
        </w:tc>
      </w:tr>
      <w:tr w:rsidR="003A782E" w:rsidTr="00185E7F">
        <w:trPr>
          <w:trHeight w:hRule="exact" w:val="577"/>
        </w:trPr>
        <w:tc>
          <w:tcPr>
            <w:tcW w:w="568" w:type="dxa"/>
          </w:tcPr>
          <w:p w:rsidR="003A782E" w:rsidRDefault="003A782E" w:rsidP="00185E7F"/>
        </w:tc>
        <w:tc>
          <w:tcPr>
            <w:tcW w:w="566" w:type="dxa"/>
          </w:tcPr>
          <w:p w:rsidR="003A782E" w:rsidRDefault="003A782E" w:rsidP="00185E7F">
            <w:pPr>
              <w:pStyle w:val="TableParagraph"/>
              <w:spacing w:before="154"/>
              <w:ind w:left="129" w:right="129"/>
              <w:jc w:val="center"/>
            </w:pPr>
            <w:r>
              <w:t>(d)</w:t>
            </w:r>
          </w:p>
        </w:tc>
        <w:tc>
          <w:tcPr>
            <w:tcW w:w="7540" w:type="dxa"/>
          </w:tcPr>
          <w:p w:rsidR="003A782E" w:rsidRDefault="003A782E" w:rsidP="00185E7F">
            <w:pPr>
              <w:pStyle w:val="TableParagraph"/>
              <w:spacing w:before="154"/>
              <w:ind w:left="103" w:right="54"/>
            </w:pPr>
            <w:r>
              <w:t xml:space="preserve">Epithelial </w:t>
            </w:r>
            <w:r>
              <w:rPr>
                <w:b/>
              </w:rPr>
              <w:t xml:space="preserve">or </w:t>
            </w:r>
            <w:r>
              <w:t xml:space="preserve">Muscular </w:t>
            </w:r>
            <w:r>
              <w:rPr>
                <w:b/>
              </w:rPr>
              <w:t xml:space="preserve">or </w:t>
            </w:r>
            <w:r>
              <w:t xml:space="preserve">Connective </w:t>
            </w:r>
            <w:r>
              <w:rPr>
                <w:b/>
              </w:rPr>
              <w:t xml:space="preserve">or </w:t>
            </w:r>
            <w:r>
              <w:t xml:space="preserve">Nervous </w:t>
            </w:r>
            <w:r>
              <w:rPr>
                <w:b/>
              </w:rPr>
              <w:t xml:space="preserve">or </w:t>
            </w:r>
            <w:r>
              <w:t>named example</w:t>
            </w:r>
          </w:p>
        </w:tc>
        <w:tc>
          <w:tcPr>
            <w:tcW w:w="1134" w:type="dxa"/>
          </w:tcPr>
          <w:p w:rsidR="003A782E" w:rsidRDefault="003A782E" w:rsidP="00185E7F"/>
        </w:tc>
      </w:tr>
      <w:tr w:rsidR="003A782E" w:rsidTr="00185E7F">
        <w:trPr>
          <w:trHeight w:hRule="exact" w:val="577"/>
        </w:trPr>
        <w:tc>
          <w:tcPr>
            <w:tcW w:w="568" w:type="dxa"/>
          </w:tcPr>
          <w:p w:rsidR="003A782E" w:rsidRDefault="003A782E" w:rsidP="00185E7F"/>
        </w:tc>
        <w:tc>
          <w:tcPr>
            <w:tcW w:w="566" w:type="dxa"/>
          </w:tcPr>
          <w:p w:rsidR="003A782E" w:rsidRDefault="003A782E" w:rsidP="00185E7F">
            <w:pPr>
              <w:pStyle w:val="TableParagraph"/>
              <w:spacing w:before="154"/>
              <w:ind w:left="129" w:right="129"/>
              <w:jc w:val="center"/>
            </w:pPr>
            <w:r>
              <w:t>(e)</w:t>
            </w:r>
          </w:p>
        </w:tc>
        <w:tc>
          <w:tcPr>
            <w:tcW w:w="7540" w:type="dxa"/>
          </w:tcPr>
          <w:p w:rsidR="003A782E" w:rsidRDefault="003A782E" w:rsidP="00185E7F">
            <w:pPr>
              <w:pStyle w:val="TableParagraph"/>
              <w:spacing w:before="154"/>
              <w:ind w:left="104" w:right="54"/>
            </w:pPr>
            <w:r>
              <w:t>Function relevant to tissue named in (d)</w:t>
            </w:r>
          </w:p>
        </w:tc>
        <w:tc>
          <w:tcPr>
            <w:tcW w:w="1134" w:type="dxa"/>
          </w:tcPr>
          <w:p w:rsidR="003A782E" w:rsidRDefault="003A782E" w:rsidP="00185E7F"/>
        </w:tc>
      </w:tr>
      <w:tr w:rsidR="003A782E" w:rsidTr="00185E7F">
        <w:trPr>
          <w:trHeight w:hRule="exact" w:val="577"/>
        </w:trPr>
        <w:tc>
          <w:tcPr>
            <w:tcW w:w="568" w:type="dxa"/>
          </w:tcPr>
          <w:p w:rsidR="003A782E" w:rsidRDefault="003A782E" w:rsidP="00185E7F"/>
        </w:tc>
        <w:tc>
          <w:tcPr>
            <w:tcW w:w="566" w:type="dxa"/>
          </w:tcPr>
          <w:p w:rsidR="003A782E" w:rsidRDefault="003A782E" w:rsidP="00185E7F">
            <w:pPr>
              <w:pStyle w:val="TableParagraph"/>
              <w:spacing w:before="154"/>
              <w:ind w:left="129" w:right="129"/>
              <w:jc w:val="center"/>
            </w:pPr>
            <w:r>
              <w:t>(f)</w:t>
            </w:r>
          </w:p>
        </w:tc>
        <w:tc>
          <w:tcPr>
            <w:tcW w:w="7540" w:type="dxa"/>
          </w:tcPr>
          <w:p w:rsidR="003A782E" w:rsidRDefault="003A782E" w:rsidP="00185E7F">
            <w:pPr>
              <w:pStyle w:val="TableParagraph"/>
              <w:spacing w:before="154"/>
              <w:ind w:left="103" w:right="54"/>
            </w:pPr>
            <w:r>
              <w:t xml:space="preserve">Cells grown on (or in) medium </w:t>
            </w:r>
            <w:r>
              <w:rPr>
                <w:b/>
              </w:rPr>
              <w:t xml:space="preserve">or </w:t>
            </w:r>
            <w:r>
              <w:t>cells grown outside organism</w:t>
            </w:r>
          </w:p>
        </w:tc>
        <w:tc>
          <w:tcPr>
            <w:tcW w:w="1134" w:type="dxa"/>
          </w:tcPr>
          <w:p w:rsidR="003A782E" w:rsidRDefault="003A782E" w:rsidP="00185E7F"/>
        </w:tc>
      </w:tr>
      <w:tr w:rsidR="003A782E" w:rsidTr="00185E7F">
        <w:trPr>
          <w:trHeight w:hRule="exact" w:val="577"/>
        </w:trPr>
        <w:tc>
          <w:tcPr>
            <w:tcW w:w="568" w:type="dxa"/>
          </w:tcPr>
          <w:p w:rsidR="003A782E" w:rsidRDefault="003A782E" w:rsidP="00185E7F"/>
        </w:tc>
        <w:tc>
          <w:tcPr>
            <w:tcW w:w="566" w:type="dxa"/>
          </w:tcPr>
          <w:p w:rsidR="003A782E" w:rsidRDefault="003A782E" w:rsidP="00185E7F">
            <w:pPr>
              <w:pStyle w:val="TableParagraph"/>
              <w:spacing w:before="154"/>
              <w:ind w:left="129" w:right="129"/>
              <w:jc w:val="center"/>
            </w:pPr>
            <w:r>
              <w:t>(g)</w:t>
            </w:r>
          </w:p>
        </w:tc>
        <w:tc>
          <w:tcPr>
            <w:tcW w:w="7540" w:type="dxa"/>
          </w:tcPr>
          <w:p w:rsidR="003A782E" w:rsidRDefault="003A782E" w:rsidP="00185E7F">
            <w:pPr>
              <w:pStyle w:val="TableParagraph"/>
              <w:spacing w:before="154"/>
              <w:ind w:left="102" w:right="54"/>
            </w:pPr>
            <w:r>
              <w:t>Appropriate application</w:t>
            </w:r>
          </w:p>
        </w:tc>
        <w:tc>
          <w:tcPr>
            <w:tcW w:w="1134" w:type="dxa"/>
          </w:tcPr>
          <w:p w:rsidR="003A782E" w:rsidRDefault="003A782E" w:rsidP="00185E7F"/>
        </w:tc>
      </w:tr>
    </w:tbl>
    <w:p w:rsidR="003A782E" w:rsidRDefault="003A782E" w:rsidP="003A782E">
      <w:pPr>
        <w:ind w:firstLine="720"/>
        <w:rPr>
          <w:b/>
        </w:rPr>
      </w:pPr>
    </w:p>
    <w:p w:rsidR="003A782E" w:rsidRDefault="003A782E" w:rsidP="003A782E">
      <w:pPr>
        <w:ind w:firstLine="720"/>
        <w:rPr>
          <w:b/>
        </w:rPr>
      </w:pPr>
    </w:p>
    <w:p w:rsidR="003A782E" w:rsidRDefault="003A782E" w:rsidP="003A782E">
      <w:pPr>
        <w:ind w:firstLine="720"/>
        <w:rPr>
          <w:b/>
        </w:rPr>
      </w:pPr>
    </w:p>
    <w:p w:rsidR="003A782E" w:rsidRDefault="003A782E" w:rsidP="003A782E">
      <w:pPr>
        <w:ind w:firstLine="720"/>
        <w:rPr>
          <w:b/>
        </w:rPr>
      </w:pPr>
    </w:p>
    <w:p w:rsidR="003A782E" w:rsidRDefault="003A782E" w:rsidP="003A782E">
      <w:pPr>
        <w:ind w:firstLine="720"/>
        <w:rPr>
          <w:b/>
        </w:rPr>
      </w:pPr>
    </w:p>
    <w:p w:rsidR="003A782E" w:rsidRDefault="003A782E" w:rsidP="003A782E">
      <w:pPr>
        <w:ind w:firstLine="720"/>
        <w:rPr>
          <w:b/>
        </w:rPr>
      </w:pPr>
    </w:p>
    <w:p w:rsidR="003A782E" w:rsidRDefault="003A782E" w:rsidP="003A782E">
      <w:pPr>
        <w:ind w:firstLine="720"/>
        <w:rPr>
          <w:b/>
        </w:rPr>
      </w:pPr>
    </w:p>
    <w:p w:rsidR="003A782E" w:rsidRDefault="003A782E" w:rsidP="003A782E">
      <w:pPr>
        <w:ind w:firstLine="720"/>
        <w:rPr>
          <w:b/>
        </w:rPr>
      </w:pPr>
    </w:p>
    <w:p w:rsidR="003A782E" w:rsidRDefault="003A782E" w:rsidP="003A782E">
      <w:pPr>
        <w:ind w:firstLine="720"/>
        <w:rPr>
          <w:b/>
        </w:rPr>
      </w:pPr>
    </w:p>
    <w:p w:rsidR="003A782E" w:rsidRDefault="003A782E" w:rsidP="003A782E">
      <w:pPr>
        <w:ind w:firstLine="720"/>
        <w:rPr>
          <w:b/>
        </w:rPr>
      </w:pPr>
    </w:p>
    <w:p w:rsidR="003A782E" w:rsidRDefault="003A782E" w:rsidP="003A782E">
      <w:pPr>
        <w:ind w:firstLine="720"/>
        <w:rPr>
          <w:b/>
        </w:rPr>
      </w:pPr>
      <w:r>
        <w:rPr>
          <w:b/>
        </w:rPr>
        <w:t>Q 2012 2</w:t>
      </w:r>
    </w:p>
    <w:p w:rsidR="003A782E" w:rsidRDefault="003A782E" w:rsidP="003A782E">
      <w:pPr>
        <w:pStyle w:val="ListParagraph"/>
        <w:tabs>
          <w:tab w:val="left" w:pos="837"/>
          <w:tab w:val="left" w:pos="1557"/>
          <w:tab w:val="left" w:pos="2277"/>
        </w:tabs>
        <w:spacing w:before="69"/>
        <w:ind w:left="836" w:firstLine="0"/>
        <w:rPr>
          <w:sz w:val="24"/>
          <w:szCs w:val="24"/>
        </w:rPr>
      </w:pPr>
      <w:r>
        <w:rPr>
          <w:w w:val="95"/>
        </w:rPr>
        <w:t>(a)</w:t>
      </w:r>
      <w:r>
        <w:rPr>
          <w:w w:val="95"/>
        </w:rPr>
        <w:tab/>
        <w:t>(</w:t>
      </w:r>
      <w:proofErr w:type="spellStart"/>
      <w:proofErr w:type="gramStart"/>
      <w:r>
        <w:rPr>
          <w:w w:val="95"/>
        </w:rPr>
        <w:t>i</w:t>
      </w:r>
      <w:proofErr w:type="spellEnd"/>
      <w:proofErr w:type="gramEnd"/>
      <w:r>
        <w:rPr>
          <w:w w:val="95"/>
        </w:rPr>
        <w:t>)</w:t>
      </w:r>
      <w:r>
        <w:rPr>
          <w:w w:val="95"/>
        </w:rPr>
        <w:tab/>
      </w:r>
      <w:r>
        <w:t>What is a</w:t>
      </w:r>
      <w:r>
        <w:rPr>
          <w:spacing w:val="-3"/>
        </w:rPr>
        <w:t xml:space="preserve"> </w:t>
      </w:r>
      <w:r>
        <w:t>tissue?</w:t>
      </w:r>
    </w:p>
    <w:p w:rsidR="003A782E" w:rsidRDefault="003A782E" w:rsidP="003A782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3A782E" w:rsidRDefault="003A782E" w:rsidP="003A782E">
      <w:pPr>
        <w:pStyle w:val="ListParagraph"/>
        <w:numPr>
          <w:ilvl w:val="0"/>
          <w:numId w:val="7"/>
        </w:numPr>
        <w:tabs>
          <w:tab w:val="left" w:pos="2266"/>
        </w:tabs>
        <w:spacing w:before="71"/>
        <w:ind w:hanging="719"/>
      </w:pPr>
      <w:r>
        <w:t>Give an example of an animal</w:t>
      </w:r>
      <w:r>
        <w:rPr>
          <w:spacing w:val="-7"/>
        </w:rPr>
        <w:t xml:space="preserve"> </w:t>
      </w:r>
      <w:r>
        <w:t>tissue.</w:t>
      </w:r>
    </w:p>
    <w:p w:rsidR="003A782E" w:rsidRDefault="003A782E" w:rsidP="003A782E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3A782E" w:rsidRDefault="003A782E" w:rsidP="003A782E">
      <w:pPr>
        <w:pStyle w:val="ListParagraph"/>
        <w:numPr>
          <w:ilvl w:val="0"/>
          <w:numId w:val="7"/>
        </w:numPr>
        <w:tabs>
          <w:tab w:val="left" w:pos="2266"/>
        </w:tabs>
        <w:spacing w:before="71"/>
      </w:pPr>
      <w:r>
        <w:t>State a role of the animal tissue referred to in</w:t>
      </w:r>
      <w:r>
        <w:rPr>
          <w:spacing w:val="-7"/>
        </w:rPr>
        <w:t xml:space="preserve"> </w:t>
      </w:r>
      <w:r>
        <w:t>(ii).</w:t>
      </w:r>
    </w:p>
    <w:p w:rsidR="003A782E" w:rsidRDefault="003A782E" w:rsidP="003A782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3A782E" w:rsidRPr="003A782E" w:rsidRDefault="003A782E" w:rsidP="003A782E">
      <w:pPr>
        <w:pStyle w:val="ListParagraph"/>
        <w:numPr>
          <w:ilvl w:val="0"/>
          <w:numId w:val="7"/>
        </w:numPr>
        <w:tabs>
          <w:tab w:val="left" w:pos="2266"/>
        </w:tabs>
        <w:spacing w:before="71"/>
      </w:pPr>
      <w:r>
        <w:t xml:space="preserve">Give </w:t>
      </w:r>
      <w:r>
        <w:rPr>
          <w:b/>
        </w:rPr>
        <w:t xml:space="preserve">one </w:t>
      </w:r>
      <w:r>
        <w:t>way in which the tissue referred to in (ii) is adapted to carry out its</w:t>
      </w:r>
      <w:r>
        <w:rPr>
          <w:spacing w:val="-21"/>
        </w:rPr>
        <w:t xml:space="preserve"> </w:t>
      </w:r>
      <w:r>
        <w:t>function(s).</w:t>
      </w:r>
    </w:p>
    <w:p w:rsidR="003A782E" w:rsidRDefault="003A782E" w:rsidP="003A782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3A782E" w:rsidRPr="003A782E" w:rsidRDefault="003A782E" w:rsidP="003A782E">
      <w:pPr>
        <w:tabs>
          <w:tab w:val="left" w:pos="1556"/>
          <w:tab w:val="left" w:pos="2277"/>
        </w:tabs>
        <w:spacing w:before="71"/>
        <w:ind w:left="836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(b)</w:t>
      </w:r>
      <w:r>
        <w:rPr>
          <w:rFonts w:ascii="Times New Roman"/>
          <w:w w:val="95"/>
        </w:rPr>
        <w:tab/>
        <w:t>(</w:t>
      </w:r>
      <w:proofErr w:type="spellStart"/>
      <w:proofErr w:type="gramStart"/>
      <w:r>
        <w:rPr>
          <w:rFonts w:ascii="Times New Roman"/>
          <w:w w:val="95"/>
        </w:rPr>
        <w:t>i</w:t>
      </w:r>
      <w:proofErr w:type="spellEnd"/>
      <w:proofErr w:type="gram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 xml:space="preserve">Explain the term </w:t>
      </w:r>
      <w:r>
        <w:rPr>
          <w:rFonts w:ascii="Times New Roman"/>
          <w:i/>
        </w:rPr>
        <w:t>tissue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culture</w:t>
      </w:r>
      <w:r>
        <w:rPr>
          <w:rFonts w:ascii="Times New Roman"/>
        </w:rPr>
        <w:t>.</w:t>
      </w:r>
    </w:p>
    <w:p w:rsidR="003A782E" w:rsidRDefault="003A782E" w:rsidP="003A782E">
      <w:pPr>
        <w:pStyle w:val="BodyText"/>
        <w:tabs>
          <w:tab w:val="left" w:pos="2276"/>
        </w:tabs>
        <w:spacing w:before="71"/>
        <w:ind w:left="1556"/>
      </w:pPr>
      <w:r>
        <w:rPr>
          <w:w w:val="95"/>
        </w:rPr>
        <w:t>(ii)</w:t>
      </w:r>
      <w:r>
        <w:rPr>
          <w:w w:val="95"/>
        </w:rPr>
        <w:tab/>
      </w:r>
      <w:r>
        <w:t xml:space="preserve">Give </w:t>
      </w:r>
      <w:r>
        <w:rPr>
          <w:b/>
        </w:rPr>
        <w:t xml:space="preserve">two </w:t>
      </w:r>
      <w:r>
        <w:t>examples of the use of tissue</w:t>
      </w:r>
      <w:r>
        <w:rPr>
          <w:spacing w:val="-10"/>
        </w:rPr>
        <w:t xml:space="preserve"> </w:t>
      </w:r>
      <w:r>
        <w:t>culture.</w:t>
      </w:r>
    </w:p>
    <w:p w:rsidR="003A782E" w:rsidRDefault="003A782E" w:rsidP="003A782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A782E" w:rsidRDefault="003A782E" w:rsidP="003A782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3A782E" w:rsidRDefault="003A782E" w:rsidP="003A782E">
      <w:pPr>
        <w:ind w:firstLine="720"/>
        <w:rPr>
          <w:b/>
        </w:rPr>
      </w:pPr>
    </w:p>
    <w:p w:rsidR="003A782E" w:rsidRDefault="003A782E" w:rsidP="003A782E">
      <w:pPr>
        <w:ind w:firstLine="720"/>
        <w:rPr>
          <w:b/>
        </w:rPr>
      </w:pPr>
      <w:r>
        <w:rPr>
          <w:b/>
        </w:rPr>
        <w:t>MS 2012 2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86"/>
        <w:gridCol w:w="608"/>
        <w:gridCol w:w="8298"/>
      </w:tblGrid>
      <w:tr w:rsidR="003A782E" w:rsidTr="00185E7F">
        <w:trPr>
          <w:trHeight w:hRule="exact" w:val="518"/>
        </w:trPr>
        <w:tc>
          <w:tcPr>
            <w:tcW w:w="542" w:type="dxa"/>
            <w:tcBorders>
              <w:right w:val="nil"/>
            </w:tcBorders>
          </w:tcPr>
          <w:p w:rsidR="003A782E" w:rsidRDefault="003A782E" w:rsidP="00185E7F">
            <w:pPr>
              <w:pStyle w:val="TableParagraph"/>
              <w:spacing w:before="8"/>
              <w:ind w:left="19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3A782E" w:rsidRDefault="003A782E" w:rsidP="00185E7F"/>
        </w:tc>
        <w:tc>
          <w:tcPr>
            <w:tcW w:w="608" w:type="dxa"/>
            <w:tcBorders>
              <w:left w:val="nil"/>
              <w:right w:val="nil"/>
            </w:tcBorders>
          </w:tcPr>
          <w:p w:rsidR="003A782E" w:rsidRDefault="003A782E" w:rsidP="00185E7F"/>
        </w:tc>
        <w:tc>
          <w:tcPr>
            <w:tcW w:w="8297" w:type="dxa"/>
            <w:tcBorders>
              <w:left w:val="nil"/>
            </w:tcBorders>
          </w:tcPr>
          <w:p w:rsidR="003A782E" w:rsidRDefault="003A782E" w:rsidP="00185E7F">
            <w:pPr>
              <w:pStyle w:val="TableParagraph"/>
              <w:spacing w:before="8"/>
              <w:ind w:left="3014" w:right="4179"/>
              <w:jc w:val="center"/>
              <w:rPr>
                <w:b/>
              </w:rPr>
            </w:pPr>
            <w:r>
              <w:rPr>
                <w:b/>
              </w:rPr>
              <w:t>8 + 7 + 5(1)</w:t>
            </w:r>
          </w:p>
        </w:tc>
      </w:tr>
      <w:tr w:rsidR="003A782E" w:rsidTr="00185E7F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3A782E" w:rsidRDefault="003A782E" w:rsidP="00185E7F"/>
        </w:tc>
        <w:tc>
          <w:tcPr>
            <w:tcW w:w="586" w:type="dxa"/>
            <w:tcBorders>
              <w:left w:val="nil"/>
              <w:right w:val="nil"/>
            </w:tcBorders>
          </w:tcPr>
          <w:p w:rsidR="003A782E" w:rsidRDefault="003A782E" w:rsidP="00185E7F">
            <w:pPr>
              <w:pStyle w:val="TableParagraph"/>
              <w:spacing w:before="3"/>
              <w:ind w:right="153"/>
              <w:jc w:val="right"/>
            </w:pPr>
            <w:r>
              <w:t>(a)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3A782E" w:rsidRDefault="003A782E" w:rsidP="00185E7F">
            <w:pPr>
              <w:pStyle w:val="TableParagraph"/>
              <w:spacing w:before="3"/>
              <w:ind w:left="129" w:right="105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8297" w:type="dxa"/>
            <w:tcBorders>
              <w:left w:val="nil"/>
            </w:tcBorders>
          </w:tcPr>
          <w:p w:rsidR="003A782E" w:rsidRDefault="003A782E" w:rsidP="00185E7F">
            <w:pPr>
              <w:pStyle w:val="TableParagraph"/>
              <w:spacing w:before="3"/>
              <w:ind w:left="128"/>
            </w:pPr>
            <w:r>
              <w:t>A group of cells with the same function</w:t>
            </w:r>
          </w:p>
        </w:tc>
      </w:tr>
      <w:tr w:rsidR="003A782E" w:rsidTr="00185E7F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3A782E" w:rsidRDefault="003A782E" w:rsidP="00185E7F"/>
        </w:tc>
        <w:tc>
          <w:tcPr>
            <w:tcW w:w="586" w:type="dxa"/>
            <w:tcBorders>
              <w:left w:val="nil"/>
              <w:right w:val="nil"/>
            </w:tcBorders>
          </w:tcPr>
          <w:p w:rsidR="003A782E" w:rsidRDefault="003A782E" w:rsidP="00185E7F"/>
        </w:tc>
        <w:tc>
          <w:tcPr>
            <w:tcW w:w="608" w:type="dxa"/>
            <w:tcBorders>
              <w:left w:val="nil"/>
              <w:right w:val="nil"/>
            </w:tcBorders>
          </w:tcPr>
          <w:p w:rsidR="003A782E" w:rsidRDefault="003A782E" w:rsidP="00185E7F">
            <w:pPr>
              <w:pStyle w:val="TableParagraph"/>
              <w:spacing w:before="3"/>
              <w:ind w:left="129" w:right="104"/>
              <w:jc w:val="center"/>
            </w:pPr>
            <w:r>
              <w:t>(ii)</w:t>
            </w:r>
          </w:p>
        </w:tc>
        <w:tc>
          <w:tcPr>
            <w:tcW w:w="8297" w:type="dxa"/>
            <w:tcBorders>
              <w:left w:val="nil"/>
            </w:tcBorders>
          </w:tcPr>
          <w:p w:rsidR="003A782E" w:rsidRDefault="003A782E" w:rsidP="00185E7F">
            <w:pPr>
              <w:pStyle w:val="TableParagraph"/>
              <w:spacing w:before="3"/>
              <w:ind w:left="127"/>
            </w:pPr>
            <w:r>
              <w:t>Example of animal tissue e.g. muscle, connective, epithelial, nervous</w:t>
            </w:r>
          </w:p>
        </w:tc>
      </w:tr>
      <w:tr w:rsidR="003A782E" w:rsidTr="00185E7F">
        <w:trPr>
          <w:trHeight w:hRule="exact" w:val="518"/>
        </w:trPr>
        <w:tc>
          <w:tcPr>
            <w:tcW w:w="542" w:type="dxa"/>
            <w:tcBorders>
              <w:right w:val="nil"/>
            </w:tcBorders>
          </w:tcPr>
          <w:p w:rsidR="003A782E" w:rsidRDefault="003A782E" w:rsidP="00185E7F"/>
        </w:tc>
        <w:tc>
          <w:tcPr>
            <w:tcW w:w="586" w:type="dxa"/>
            <w:tcBorders>
              <w:left w:val="nil"/>
              <w:right w:val="nil"/>
            </w:tcBorders>
          </w:tcPr>
          <w:p w:rsidR="003A782E" w:rsidRDefault="003A782E" w:rsidP="00185E7F"/>
        </w:tc>
        <w:tc>
          <w:tcPr>
            <w:tcW w:w="608" w:type="dxa"/>
            <w:tcBorders>
              <w:left w:val="nil"/>
              <w:right w:val="nil"/>
            </w:tcBorders>
          </w:tcPr>
          <w:p w:rsidR="003A782E" w:rsidRDefault="003A782E" w:rsidP="00185E7F">
            <w:pPr>
              <w:pStyle w:val="TableParagraph"/>
              <w:spacing w:before="3"/>
              <w:ind w:left="129" w:right="108"/>
              <w:jc w:val="center"/>
            </w:pPr>
            <w:r>
              <w:t>(iii)</w:t>
            </w:r>
          </w:p>
        </w:tc>
        <w:tc>
          <w:tcPr>
            <w:tcW w:w="8297" w:type="dxa"/>
            <w:tcBorders>
              <w:left w:val="nil"/>
            </w:tcBorders>
          </w:tcPr>
          <w:p w:rsidR="003A782E" w:rsidRDefault="003A782E" w:rsidP="00185E7F">
            <w:pPr>
              <w:pStyle w:val="TableParagraph"/>
              <w:spacing w:before="3"/>
              <w:ind w:left="127"/>
            </w:pPr>
            <w:r>
              <w:t xml:space="preserve">Matching structural </w:t>
            </w:r>
            <w:r>
              <w:rPr>
                <w:b/>
              </w:rPr>
              <w:t xml:space="preserve">or </w:t>
            </w:r>
            <w:r>
              <w:t>physiological role of given animal tissue</w:t>
            </w:r>
          </w:p>
        </w:tc>
      </w:tr>
      <w:tr w:rsidR="003A782E" w:rsidTr="00185E7F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3A782E" w:rsidRDefault="003A782E" w:rsidP="00185E7F"/>
        </w:tc>
        <w:tc>
          <w:tcPr>
            <w:tcW w:w="586" w:type="dxa"/>
            <w:tcBorders>
              <w:left w:val="nil"/>
              <w:right w:val="nil"/>
            </w:tcBorders>
          </w:tcPr>
          <w:p w:rsidR="003A782E" w:rsidRDefault="003A782E" w:rsidP="00185E7F"/>
        </w:tc>
        <w:tc>
          <w:tcPr>
            <w:tcW w:w="608" w:type="dxa"/>
            <w:tcBorders>
              <w:left w:val="nil"/>
              <w:right w:val="nil"/>
            </w:tcBorders>
          </w:tcPr>
          <w:p w:rsidR="003A782E" w:rsidRDefault="003A782E" w:rsidP="00185E7F">
            <w:pPr>
              <w:pStyle w:val="TableParagraph"/>
              <w:spacing w:before="3"/>
              <w:ind w:left="129" w:right="107"/>
              <w:jc w:val="center"/>
            </w:pPr>
            <w:r>
              <w:t>(iv)</w:t>
            </w:r>
          </w:p>
        </w:tc>
        <w:tc>
          <w:tcPr>
            <w:tcW w:w="8297" w:type="dxa"/>
            <w:tcBorders>
              <w:left w:val="nil"/>
            </w:tcBorders>
          </w:tcPr>
          <w:p w:rsidR="003A782E" w:rsidRDefault="003A782E" w:rsidP="00185E7F">
            <w:pPr>
              <w:pStyle w:val="TableParagraph"/>
              <w:spacing w:before="3"/>
              <w:ind w:left="127"/>
            </w:pPr>
            <w:r>
              <w:t xml:space="preserve">Matching structural </w:t>
            </w:r>
            <w:r>
              <w:rPr>
                <w:b/>
              </w:rPr>
              <w:t xml:space="preserve">or </w:t>
            </w:r>
            <w:r>
              <w:t>matching physiological adaptation of given animal tissue</w:t>
            </w:r>
          </w:p>
        </w:tc>
      </w:tr>
      <w:tr w:rsidR="003A782E" w:rsidTr="00185E7F">
        <w:trPr>
          <w:trHeight w:hRule="exact" w:val="521"/>
        </w:trPr>
        <w:tc>
          <w:tcPr>
            <w:tcW w:w="542" w:type="dxa"/>
            <w:tcBorders>
              <w:right w:val="nil"/>
            </w:tcBorders>
          </w:tcPr>
          <w:p w:rsidR="003A782E" w:rsidRDefault="003A782E" w:rsidP="00185E7F"/>
        </w:tc>
        <w:tc>
          <w:tcPr>
            <w:tcW w:w="586" w:type="dxa"/>
            <w:tcBorders>
              <w:left w:val="nil"/>
              <w:right w:val="nil"/>
            </w:tcBorders>
          </w:tcPr>
          <w:p w:rsidR="003A782E" w:rsidRDefault="003A782E" w:rsidP="00185E7F">
            <w:pPr>
              <w:pStyle w:val="TableParagraph"/>
              <w:spacing w:before="3"/>
              <w:ind w:right="148"/>
              <w:jc w:val="right"/>
            </w:pPr>
            <w:r>
              <w:t>(b)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3A782E" w:rsidRDefault="003A782E" w:rsidP="00185E7F">
            <w:pPr>
              <w:pStyle w:val="TableParagraph"/>
              <w:spacing w:before="3"/>
              <w:ind w:left="129" w:right="106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8297" w:type="dxa"/>
            <w:tcBorders>
              <w:left w:val="nil"/>
            </w:tcBorders>
          </w:tcPr>
          <w:p w:rsidR="003A782E" w:rsidRDefault="003A782E" w:rsidP="00185E7F">
            <w:pPr>
              <w:pStyle w:val="TableParagraph"/>
              <w:spacing w:before="3"/>
              <w:ind w:left="127"/>
            </w:pPr>
            <w:r>
              <w:t xml:space="preserve">Cells grown on (or in) medium </w:t>
            </w:r>
            <w:r>
              <w:rPr>
                <w:b/>
              </w:rPr>
              <w:t xml:space="preserve">or </w:t>
            </w:r>
            <w:r>
              <w:t>cells grown outside organism</w:t>
            </w:r>
          </w:p>
        </w:tc>
      </w:tr>
      <w:tr w:rsidR="003A782E" w:rsidTr="00185E7F">
        <w:trPr>
          <w:trHeight w:hRule="exact" w:val="518"/>
        </w:trPr>
        <w:tc>
          <w:tcPr>
            <w:tcW w:w="542" w:type="dxa"/>
            <w:tcBorders>
              <w:right w:val="nil"/>
            </w:tcBorders>
          </w:tcPr>
          <w:p w:rsidR="003A782E" w:rsidRDefault="003A782E" w:rsidP="00185E7F"/>
        </w:tc>
        <w:tc>
          <w:tcPr>
            <w:tcW w:w="586" w:type="dxa"/>
            <w:tcBorders>
              <w:left w:val="nil"/>
              <w:right w:val="nil"/>
            </w:tcBorders>
          </w:tcPr>
          <w:p w:rsidR="003A782E" w:rsidRDefault="003A782E" w:rsidP="00185E7F"/>
        </w:tc>
        <w:tc>
          <w:tcPr>
            <w:tcW w:w="608" w:type="dxa"/>
            <w:tcBorders>
              <w:left w:val="nil"/>
              <w:right w:val="nil"/>
            </w:tcBorders>
          </w:tcPr>
          <w:p w:rsidR="003A782E" w:rsidRDefault="003A782E" w:rsidP="00185E7F">
            <w:pPr>
              <w:pStyle w:val="TableParagraph"/>
              <w:spacing w:before="3"/>
              <w:ind w:left="129" w:right="104"/>
              <w:jc w:val="center"/>
            </w:pPr>
            <w:r>
              <w:t>(ii)</w:t>
            </w:r>
          </w:p>
        </w:tc>
        <w:tc>
          <w:tcPr>
            <w:tcW w:w="8297" w:type="dxa"/>
            <w:tcBorders>
              <w:left w:val="nil"/>
            </w:tcBorders>
          </w:tcPr>
          <w:p w:rsidR="003A782E" w:rsidRDefault="003A782E" w:rsidP="00185E7F">
            <w:pPr>
              <w:pStyle w:val="TableParagraph"/>
              <w:tabs>
                <w:tab w:val="left" w:pos="751"/>
              </w:tabs>
              <w:spacing w:before="3"/>
              <w:ind w:left="247"/>
            </w:pPr>
            <w:r>
              <w:t>1.</w:t>
            </w:r>
            <w:r>
              <w:tab/>
              <w:t>First</w:t>
            </w:r>
            <w:r>
              <w:rPr>
                <w:spacing w:val="-5"/>
              </w:rPr>
              <w:t xml:space="preserve"> </w:t>
            </w:r>
            <w:r>
              <w:t>example</w:t>
            </w:r>
          </w:p>
        </w:tc>
      </w:tr>
      <w:tr w:rsidR="003A782E" w:rsidTr="00185E7F">
        <w:trPr>
          <w:trHeight w:hRule="exact" w:val="521"/>
        </w:trPr>
        <w:tc>
          <w:tcPr>
            <w:tcW w:w="10034" w:type="dxa"/>
            <w:gridSpan w:val="4"/>
          </w:tcPr>
          <w:p w:rsidR="003A782E" w:rsidRDefault="003A782E" w:rsidP="00185E7F">
            <w:pPr>
              <w:pStyle w:val="TableParagraph"/>
              <w:tabs>
                <w:tab w:val="left" w:pos="2483"/>
              </w:tabs>
              <w:spacing w:before="3"/>
              <w:ind w:left="1979"/>
            </w:pPr>
            <w:r>
              <w:t>2.</w:t>
            </w:r>
            <w:r>
              <w:tab/>
              <w:t>Second</w:t>
            </w:r>
            <w:r>
              <w:rPr>
                <w:spacing w:val="-6"/>
              </w:rPr>
              <w:t xml:space="preserve"> </w:t>
            </w:r>
            <w:r>
              <w:t>example</w:t>
            </w:r>
          </w:p>
        </w:tc>
      </w:tr>
    </w:tbl>
    <w:p w:rsidR="003A782E" w:rsidRPr="003A782E" w:rsidRDefault="003A782E" w:rsidP="003A782E">
      <w:pPr>
        <w:rPr>
          <w:rFonts w:ascii="Times New Roman" w:eastAsia="Times New Roman" w:hAnsi="Times New Roman" w:cs="Times New Roman"/>
          <w:sz w:val="21"/>
          <w:szCs w:val="21"/>
        </w:rPr>
      </w:pPr>
    </w:p>
    <w:sectPr w:rsidR="003A782E" w:rsidRPr="003A7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4C1"/>
    <w:multiLevelType w:val="hybridMultilevel"/>
    <w:tmpl w:val="B4B62492"/>
    <w:lvl w:ilvl="0" w:tplc="639235C8">
      <w:start w:val="1"/>
      <w:numFmt w:val="decimal"/>
      <w:lvlText w:val="%1."/>
      <w:lvlJc w:val="left"/>
      <w:pPr>
        <w:ind w:left="1246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94BA196C">
      <w:start w:val="1"/>
      <w:numFmt w:val="lowerLetter"/>
      <w:lvlText w:val="(%2)"/>
      <w:lvlJc w:val="left"/>
      <w:pPr>
        <w:ind w:left="1248" w:hanging="56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856022F4">
      <w:start w:val="1"/>
      <w:numFmt w:val="lowerRoman"/>
      <w:lvlText w:val="(%3)"/>
      <w:lvlJc w:val="left"/>
      <w:pPr>
        <w:ind w:left="1798" w:hanging="55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50AA1452">
      <w:start w:val="1"/>
      <w:numFmt w:val="decimal"/>
      <w:lvlText w:val="%4."/>
      <w:lvlJc w:val="left"/>
      <w:pPr>
        <w:ind w:left="2176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4" w:tplc="DD662C2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C6AD4EE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6A829B4A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7" w:tplc="EF2C17C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8" w:tplc="6D80640C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1">
    <w:nsid w:val="0C827D8F"/>
    <w:multiLevelType w:val="hybridMultilevel"/>
    <w:tmpl w:val="4CDE399A"/>
    <w:lvl w:ilvl="0" w:tplc="3BF48868">
      <w:start w:val="1"/>
      <w:numFmt w:val="decimal"/>
      <w:lvlText w:val="%1."/>
      <w:lvlJc w:val="left"/>
      <w:pPr>
        <w:ind w:left="1979" w:hanging="710"/>
        <w:jc w:val="left"/>
      </w:pPr>
      <w:rPr>
        <w:rFonts w:ascii="Times New Roman" w:eastAsia="Times New Roman" w:hAnsi="Times New Roman" w:hint="default"/>
        <w:b/>
        <w:bCs/>
        <w:w w:val="99"/>
      </w:rPr>
    </w:lvl>
    <w:lvl w:ilvl="1" w:tplc="82080A72">
      <w:start w:val="1"/>
      <w:numFmt w:val="lowerLetter"/>
      <w:lvlText w:val="(%2)"/>
      <w:lvlJc w:val="left"/>
      <w:pPr>
        <w:ind w:left="1560" w:hanging="73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C84FC80">
      <w:start w:val="1"/>
      <w:numFmt w:val="lowerRoman"/>
      <w:lvlText w:val="(%3)"/>
      <w:lvlJc w:val="left"/>
      <w:pPr>
        <w:ind w:left="1961" w:hanging="56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DA00798">
      <w:start w:val="1"/>
      <w:numFmt w:val="bullet"/>
      <w:lvlText w:val="•"/>
      <w:lvlJc w:val="left"/>
      <w:pPr>
        <w:ind w:left="1960" w:hanging="569"/>
      </w:pPr>
      <w:rPr>
        <w:rFonts w:hint="default"/>
      </w:rPr>
    </w:lvl>
    <w:lvl w:ilvl="4" w:tplc="B38ED1BC">
      <w:start w:val="1"/>
      <w:numFmt w:val="bullet"/>
      <w:lvlText w:val="•"/>
      <w:lvlJc w:val="left"/>
      <w:pPr>
        <w:ind w:left="1980" w:hanging="569"/>
      </w:pPr>
      <w:rPr>
        <w:rFonts w:hint="default"/>
      </w:rPr>
    </w:lvl>
    <w:lvl w:ilvl="5" w:tplc="B6B23C16">
      <w:start w:val="1"/>
      <w:numFmt w:val="bullet"/>
      <w:lvlText w:val="•"/>
      <w:lvlJc w:val="left"/>
      <w:pPr>
        <w:ind w:left="2100" w:hanging="569"/>
      </w:pPr>
      <w:rPr>
        <w:rFonts w:hint="default"/>
      </w:rPr>
    </w:lvl>
    <w:lvl w:ilvl="6" w:tplc="9E20CDC2">
      <w:start w:val="1"/>
      <w:numFmt w:val="bullet"/>
      <w:lvlText w:val="•"/>
      <w:lvlJc w:val="left"/>
      <w:pPr>
        <w:ind w:left="3692" w:hanging="569"/>
      </w:pPr>
      <w:rPr>
        <w:rFonts w:hint="default"/>
      </w:rPr>
    </w:lvl>
    <w:lvl w:ilvl="7" w:tplc="028623B2">
      <w:start w:val="1"/>
      <w:numFmt w:val="bullet"/>
      <w:lvlText w:val="•"/>
      <w:lvlJc w:val="left"/>
      <w:pPr>
        <w:ind w:left="5285" w:hanging="569"/>
      </w:pPr>
      <w:rPr>
        <w:rFonts w:hint="default"/>
      </w:rPr>
    </w:lvl>
    <w:lvl w:ilvl="8" w:tplc="EDA2062A">
      <w:start w:val="1"/>
      <w:numFmt w:val="bullet"/>
      <w:lvlText w:val="•"/>
      <w:lvlJc w:val="left"/>
      <w:pPr>
        <w:ind w:left="6878" w:hanging="569"/>
      </w:pPr>
      <w:rPr>
        <w:rFonts w:hint="default"/>
      </w:rPr>
    </w:lvl>
  </w:abstractNum>
  <w:abstractNum w:abstractNumId="2">
    <w:nsid w:val="14AF3B79"/>
    <w:multiLevelType w:val="hybridMultilevel"/>
    <w:tmpl w:val="B3902D6A"/>
    <w:lvl w:ilvl="0" w:tplc="81588B06">
      <w:start w:val="2"/>
      <w:numFmt w:val="lowerRoman"/>
      <w:lvlText w:val="(%1)"/>
      <w:lvlJc w:val="left"/>
      <w:pPr>
        <w:ind w:left="2265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BA4E8C6">
      <w:start w:val="1"/>
      <w:numFmt w:val="bullet"/>
      <w:lvlText w:val="•"/>
      <w:lvlJc w:val="left"/>
      <w:pPr>
        <w:ind w:left="3090" w:hanging="720"/>
      </w:pPr>
      <w:rPr>
        <w:rFonts w:hint="default"/>
      </w:rPr>
    </w:lvl>
    <w:lvl w:ilvl="2" w:tplc="76D67246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3" w:tplc="57B8BB86">
      <w:start w:val="1"/>
      <w:numFmt w:val="bullet"/>
      <w:lvlText w:val="•"/>
      <w:lvlJc w:val="left"/>
      <w:pPr>
        <w:ind w:left="4751" w:hanging="720"/>
      </w:pPr>
      <w:rPr>
        <w:rFonts w:hint="default"/>
      </w:rPr>
    </w:lvl>
    <w:lvl w:ilvl="4" w:tplc="9DDC8036">
      <w:start w:val="1"/>
      <w:numFmt w:val="bullet"/>
      <w:lvlText w:val="•"/>
      <w:lvlJc w:val="left"/>
      <w:pPr>
        <w:ind w:left="5581" w:hanging="720"/>
      </w:pPr>
      <w:rPr>
        <w:rFonts w:hint="default"/>
      </w:rPr>
    </w:lvl>
    <w:lvl w:ilvl="5" w:tplc="FB160E8A">
      <w:start w:val="1"/>
      <w:numFmt w:val="bullet"/>
      <w:lvlText w:val="•"/>
      <w:lvlJc w:val="left"/>
      <w:pPr>
        <w:ind w:left="6412" w:hanging="720"/>
      </w:pPr>
      <w:rPr>
        <w:rFonts w:hint="default"/>
      </w:rPr>
    </w:lvl>
    <w:lvl w:ilvl="6" w:tplc="49523AE6">
      <w:start w:val="1"/>
      <w:numFmt w:val="bullet"/>
      <w:lvlText w:val="•"/>
      <w:lvlJc w:val="left"/>
      <w:pPr>
        <w:ind w:left="7242" w:hanging="720"/>
      </w:pPr>
      <w:rPr>
        <w:rFonts w:hint="default"/>
      </w:rPr>
    </w:lvl>
    <w:lvl w:ilvl="7" w:tplc="17AC7A48">
      <w:start w:val="1"/>
      <w:numFmt w:val="bullet"/>
      <w:lvlText w:val="•"/>
      <w:lvlJc w:val="left"/>
      <w:pPr>
        <w:ind w:left="8073" w:hanging="720"/>
      </w:pPr>
      <w:rPr>
        <w:rFonts w:hint="default"/>
      </w:rPr>
    </w:lvl>
    <w:lvl w:ilvl="8" w:tplc="7A14D000">
      <w:start w:val="1"/>
      <w:numFmt w:val="bullet"/>
      <w:lvlText w:val="•"/>
      <w:lvlJc w:val="left"/>
      <w:pPr>
        <w:ind w:left="8903" w:hanging="720"/>
      </w:pPr>
      <w:rPr>
        <w:rFonts w:hint="default"/>
      </w:rPr>
    </w:lvl>
  </w:abstractNum>
  <w:abstractNum w:abstractNumId="3">
    <w:nsid w:val="17931AE8"/>
    <w:multiLevelType w:val="hybridMultilevel"/>
    <w:tmpl w:val="345C1E82"/>
    <w:lvl w:ilvl="0" w:tplc="CFE4E346">
      <w:start w:val="1"/>
      <w:numFmt w:val="lowerLetter"/>
      <w:lvlText w:val="(%1)"/>
      <w:lvlJc w:val="left"/>
      <w:pPr>
        <w:ind w:left="476" w:hanging="360"/>
      </w:pPr>
      <w:rPr>
        <w:rFonts w:hint="default"/>
        <w:w w:val="95"/>
      </w:rPr>
    </w:lvl>
    <w:lvl w:ilvl="1" w:tplc="18090019" w:tentative="1">
      <w:start w:val="1"/>
      <w:numFmt w:val="lowerLetter"/>
      <w:lvlText w:val="%2."/>
      <w:lvlJc w:val="left"/>
      <w:pPr>
        <w:ind w:left="1196" w:hanging="360"/>
      </w:pPr>
    </w:lvl>
    <w:lvl w:ilvl="2" w:tplc="1809001B" w:tentative="1">
      <w:start w:val="1"/>
      <w:numFmt w:val="lowerRoman"/>
      <w:lvlText w:val="%3."/>
      <w:lvlJc w:val="right"/>
      <w:pPr>
        <w:ind w:left="1916" w:hanging="180"/>
      </w:pPr>
    </w:lvl>
    <w:lvl w:ilvl="3" w:tplc="1809000F" w:tentative="1">
      <w:start w:val="1"/>
      <w:numFmt w:val="decimal"/>
      <w:lvlText w:val="%4."/>
      <w:lvlJc w:val="left"/>
      <w:pPr>
        <w:ind w:left="2636" w:hanging="360"/>
      </w:pPr>
    </w:lvl>
    <w:lvl w:ilvl="4" w:tplc="18090019" w:tentative="1">
      <w:start w:val="1"/>
      <w:numFmt w:val="lowerLetter"/>
      <w:lvlText w:val="%5."/>
      <w:lvlJc w:val="left"/>
      <w:pPr>
        <w:ind w:left="3356" w:hanging="360"/>
      </w:pPr>
    </w:lvl>
    <w:lvl w:ilvl="5" w:tplc="1809001B" w:tentative="1">
      <w:start w:val="1"/>
      <w:numFmt w:val="lowerRoman"/>
      <w:lvlText w:val="%6."/>
      <w:lvlJc w:val="right"/>
      <w:pPr>
        <w:ind w:left="4076" w:hanging="180"/>
      </w:pPr>
    </w:lvl>
    <w:lvl w:ilvl="6" w:tplc="1809000F" w:tentative="1">
      <w:start w:val="1"/>
      <w:numFmt w:val="decimal"/>
      <w:lvlText w:val="%7."/>
      <w:lvlJc w:val="left"/>
      <w:pPr>
        <w:ind w:left="4796" w:hanging="360"/>
      </w:pPr>
    </w:lvl>
    <w:lvl w:ilvl="7" w:tplc="18090019" w:tentative="1">
      <w:start w:val="1"/>
      <w:numFmt w:val="lowerLetter"/>
      <w:lvlText w:val="%8."/>
      <w:lvlJc w:val="left"/>
      <w:pPr>
        <w:ind w:left="5516" w:hanging="360"/>
      </w:pPr>
    </w:lvl>
    <w:lvl w:ilvl="8" w:tplc="18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2ABE01A5"/>
    <w:multiLevelType w:val="hybridMultilevel"/>
    <w:tmpl w:val="7F8A5CDC"/>
    <w:lvl w:ilvl="0" w:tplc="EE7EFEEE">
      <w:start w:val="5"/>
      <w:numFmt w:val="lowerLetter"/>
      <w:lvlText w:val="(%1)"/>
      <w:lvlJc w:val="left"/>
      <w:pPr>
        <w:ind w:left="1377" w:hanging="5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52A3A72">
      <w:start w:val="1"/>
      <w:numFmt w:val="bullet"/>
      <w:lvlText w:val="•"/>
      <w:lvlJc w:val="left"/>
      <w:pPr>
        <w:ind w:left="2296" w:hanging="561"/>
      </w:pPr>
      <w:rPr>
        <w:rFonts w:hint="default"/>
      </w:rPr>
    </w:lvl>
    <w:lvl w:ilvl="2" w:tplc="7F9AC610">
      <w:start w:val="1"/>
      <w:numFmt w:val="bullet"/>
      <w:lvlText w:val="•"/>
      <w:lvlJc w:val="left"/>
      <w:pPr>
        <w:ind w:left="3212" w:hanging="561"/>
      </w:pPr>
      <w:rPr>
        <w:rFonts w:hint="default"/>
      </w:rPr>
    </w:lvl>
    <w:lvl w:ilvl="3" w:tplc="FA82FD3E">
      <w:start w:val="1"/>
      <w:numFmt w:val="bullet"/>
      <w:lvlText w:val="•"/>
      <w:lvlJc w:val="left"/>
      <w:pPr>
        <w:ind w:left="4129" w:hanging="561"/>
      </w:pPr>
      <w:rPr>
        <w:rFonts w:hint="default"/>
      </w:rPr>
    </w:lvl>
    <w:lvl w:ilvl="4" w:tplc="FF46BD4E">
      <w:start w:val="1"/>
      <w:numFmt w:val="bullet"/>
      <w:lvlText w:val="•"/>
      <w:lvlJc w:val="left"/>
      <w:pPr>
        <w:ind w:left="5045" w:hanging="561"/>
      </w:pPr>
      <w:rPr>
        <w:rFonts w:hint="default"/>
      </w:rPr>
    </w:lvl>
    <w:lvl w:ilvl="5" w:tplc="0B04FDB6">
      <w:start w:val="1"/>
      <w:numFmt w:val="bullet"/>
      <w:lvlText w:val="•"/>
      <w:lvlJc w:val="left"/>
      <w:pPr>
        <w:ind w:left="5962" w:hanging="561"/>
      </w:pPr>
      <w:rPr>
        <w:rFonts w:hint="default"/>
      </w:rPr>
    </w:lvl>
    <w:lvl w:ilvl="6" w:tplc="D8E8D464">
      <w:start w:val="1"/>
      <w:numFmt w:val="bullet"/>
      <w:lvlText w:val="•"/>
      <w:lvlJc w:val="left"/>
      <w:pPr>
        <w:ind w:left="6878" w:hanging="561"/>
      </w:pPr>
      <w:rPr>
        <w:rFonts w:hint="default"/>
      </w:rPr>
    </w:lvl>
    <w:lvl w:ilvl="7" w:tplc="9F82A546">
      <w:start w:val="1"/>
      <w:numFmt w:val="bullet"/>
      <w:lvlText w:val="•"/>
      <w:lvlJc w:val="left"/>
      <w:pPr>
        <w:ind w:left="7795" w:hanging="561"/>
      </w:pPr>
      <w:rPr>
        <w:rFonts w:hint="default"/>
      </w:rPr>
    </w:lvl>
    <w:lvl w:ilvl="8" w:tplc="0DFE4C74">
      <w:start w:val="1"/>
      <w:numFmt w:val="bullet"/>
      <w:lvlText w:val="•"/>
      <w:lvlJc w:val="left"/>
      <w:pPr>
        <w:ind w:left="8711" w:hanging="561"/>
      </w:pPr>
      <w:rPr>
        <w:rFonts w:hint="default"/>
      </w:rPr>
    </w:lvl>
  </w:abstractNum>
  <w:abstractNum w:abstractNumId="5">
    <w:nsid w:val="61C04444"/>
    <w:multiLevelType w:val="hybridMultilevel"/>
    <w:tmpl w:val="724403E0"/>
    <w:lvl w:ilvl="0" w:tplc="CFE4E346">
      <w:start w:val="1"/>
      <w:numFmt w:val="lowerLetter"/>
      <w:lvlText w:val="(%1)"/>
      <w:lvlJc w:val="left"/>
      <w:pPr>
        <w:ind w:left="476" w:hanging="360"/>
      </w:pPr>
      <w:rPr>
        <w:rFonts w:hint="default"/>
        <w:w w:val="95"/>
      </w:rPr>
    </w:lvl>
    <w:lvl w:ilvl="1" w:tplc="18090019" w:tentative="1">
      <w:start w:val="1"/>
      <w:numFmt w:val="lowerLetter"/>
      <w:lvlText w:val="%2."/>
      <w:lvlJc w:val="left"/>
      <w:pPr>
        <w:ind w:left="1196" w:hanging="360"/>
      </w:pPr>
    </w:lvl>
    <w:lvl w:ilvl="2" w:tplc="1809001B" w:tentative="1">
      <w:start w:val="1"/>
      <w:numFmt w:val="lowerRoman"/>
      <w:lvlText w:val="%3."/>
      <w:lvlJc w:val="right"/>
      <w:pPr>
        <w:ind w:left="1916" w:hanging="180"/>
      </w:pPr>
    </w:lvl>
    <w:lvl w:ilvl="3" w:tplc="1809000F" w:tentative="1">
      <w:start w:val="1"/>
      <w:numFmt w:val="decimal"/>
      <w:lvlText w:val="%4."/>
      <w:lvlJc w:val="left"/>
      <w:pPr>
        <w:ind w:left="2636" w:hanging="360"/>
      </w:pPr>
    </w:lvl>
    <w:lvl w:ilvl="4" w:tplc="18090019" w:tentative="1">
      <w:start w:val="1"/>
      <w:numFmt w:val="lowerLetter"/>
      <w:lvlText w:val="%5."/>
      <w:lvlJc w:val="left"/>
      <w:pPr>
        <w:ind w:left="3356" w:hanging="360"/>
      </w:pPr>
    </w:lvl>
    <w:lvl w:ilvl="5" w:tplc="1809001B" w:tentative="1">
      <w:start w:val="1"/>
      <w:numFmt w:val="lowerRoman"/>
      <w:lvlText w:val="%6."/>
      <w:lvlJc w:val="right"/>
      <w:pPr>
        <w:ind w:left="4076" w:hanging="180"/>
      </w:pPr>
    </w:lvl>
    <w:lvl w:ilvl="6" w:tplc="1809000F" w:tentative="1">
      <w:start w:val="1"/>
      <w:numFmt w:val="decimal"/>
      <w:lvlText w:val="%7."/>
      <w:lvlJc w:val="left"/>
      <w:pPr>
        <w:ind w:left="4796" w:hanging="360"/>
      </w:pPr>
    </w:lvl>
    <w:lvl w:ilvl="7" w:tplc="18090019" w:tentative="1">
      <w:start w:val="1"/>
      <w:numFmt w:val="lowerLetter"/>
      <w:lvlText w:val="%8."/>
      <w:lvlJc w:val="left"/>
      <w:pPr>
        <w:ind w:left="5516" w:hanging="360"/>
      </w:pPr>
    </w:lvl>
    <w:lvl w:ilvl="8" w:tplc="18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758F3A8D"/>
    <w:multiLevelType w:val="hybridMultilevel"/>
    <w:tmpl w:val="CE3C5E40"/>
    <w:lvl w:ilvl="0" w:tplc="3740F95E">
      <w:start w:val="2"/>
      <w:numFmt w:val="lowerRoman"/>
      <w:lvlText w:val="(%1)"/>
      <w:lvlJc w:val="left"/>
      <w:pPr>
        <w:ind w:left="1813" w:hanging="56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8501BDA">
      <w:start w:val="1"/>
      <w:numFmt w:val="bullet"/>
      <w:lvlText w:val="•"/>
      <w:lvlJc w:val="left"/>
      <w:pPr>
        <w:ind w:left="2650" w:hanging="568"/>
      </w:pPr>
      <w:rPr>
        <w:rFonts w:hint="default"/>
      </w:rPr>
    </w:lvl>
    <w:lvl w:ilvl="2" w:tplc="FF006DE4">
      <w:start w:val="1"/>
      <w:numFmt w:val="bullet"/>
      <w:lvlText w:val="•"/>
      <w:lvlJc w:val="left"/>
      <w:pPr>
        <w:ind w:left="3480" w:hanging="568"/>
      </w:pPr>
      <w:rPr>
        <w:rFonts w:hint="default"/>
      </w:rPr>
    </w:lvl>
    <w:lvl w:ilvl="3" w:tplc="30B2A356">
      <w:start w:val="1"/>
      <w:numFmt w:val="bullet"/>
      <w:lvlText w:val="•"/>
      <w:lvlJc w:val="left"/>
      <w:pPr>
        <w:ind w:left="4311" w:hanging="568"/>
      </w:pPr>
      <w:rPr>
        <w:rFonts w:hint="default"/>
      </w:rPr>
    </w:lvl>
    <w:lvl w:ilvl="4" w:tplc="B5D8C9C6">
      <w:start w:val="1"/>
      <w:numFmt w:val="bullet"/>
      <w:lvlText w:val="•"/>
      <w:lvlJc w:val="left"/>
      <w:pPr>
        <w:ind w:left="5141" w:hanging="568"/>
      </w:pPr>
      <w:rPr>
        <w:rFonts w:hint="default"/>
      </w:rPr>
    </w:lvl>
    <w:lvl w:ilvl="5" w:tplc="4FF273DA">
      <w:start w:val="1"/>
      <w:numFmt w:val="bullet"/>
      <w:lvlText w:val="•"/>
      <w:lvlJc w:val="left"/>
      <w:pPr>
        <w:ind w:left="5972" w:hanging="568"/>
      </w:pPr>
      <w:rPr>
        <w:rFonts w:hint="default"/>
      </w:rPr>
    </w:lvl>
    <w:lvl w:ilvl="6" w:tplc="EBAA782C">
      <w:start w:val="1"/>
      <w:numFmt w:val="bullet"/>
      <w:lvlText w:val="•"/>
      <w:lvlJc w:val="left"/>
      <w:pPr>
        <w:ind w:left="6802" w:hanging="568"/>
      </w:pPr>
      <w:rPr>
        <w:rFonts w:hint="default"/>
      </w:rPr>
    </w:lvl>
    <w:lvl w:ilvl="7" w:tplc="B1BC054E">
      <w:start w:val="1"/>
      <w:numFmt w:val="bullet"/>
      <w:lvlText w:val="•"/>
      <w:lvlJc w:val="left"/>
      <w:pPr>
        <w:ind w:left="7633" w:hanging="568"/>
      </w:pPr>
      <w:rPr>
        <w:rFonts w:hint="default"/>
      </w:rPr>
    </w:lvl>
    <w:lvl w:ilvl="8" w:tplc="D3A4C1E8">
      <w:start w:val="1"/>
      <w:numFmt w:val="bullet"/>
      <w:lvlText w:val="•"/>
      <w:lvlJc w:val="left"/>
      <w:pPr>
        <w:ind w:left="8463" w:hanging="568"/>
      </w:pPr>
      <w:rPr>
        <w:rFonts w:hint="default"/>
      </w:rPr>
    </w:lvl>
  </w:abstractNum>
  <w:abstractNum w:abstractNumId="7">
    <w:nsid w:val="7E20678E"/>
    <w:multiLevelType w:val="hybridMultilevel"/>
    <w:tmpl w:val="D06C6CB2"/>
    <w:lvl w:ilvl="0" w:tplc="8BBC2954">
      <w:start w:val="2016"/>
      <w:numFmt w:val="decimal"/>
      <w:lvlText w:val="%1"/>
      <w:lvlJc w:val="left"/>
      <w:pPr>
        <w:ind w:left="1725" w:hanging="4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25" w:hanging="360"/>
      </w:pPr>
    </w:lvl>
    <w:lvl w:ilvl="2" w:tplc="1809001B" w:tentative="1">
      <w:start w:val="1"/>
      <w:numFmt w:val="lowerRoman"/>
      <w:lvlText w:val="%3."/>
      <w:lvlJc w:val="right"/>
      <w:pPr>
        <w:ind w:left="3045" w:hanging="180"/>
      </w:pPr>
    </w:lvl>
    <w:lvl w:ilvl="3" w:tplc="1809000F" w:tentative="1">
      <w:start w:val="1"/>
      <w:numFmt w:val="decimal"/>
      <w:lvlText w:val="%4."/>
      <w:lvlJc w:val="left"/>
      <w:pPr>
        <w:ind w:left="3765" w:hanging="360"/>
      </w:pPr>
    </w:lvl>
    <w:lvl w:ilvl="4" w:tplc="18090019" w:tentative="1">
      <w:start w:val="1"/>
      <w:numFmt w:val="lowerLetter"/>
      <w:lvlText w:val="%5."/>
      <w:lvlJc w:val="left"/>
      <w:pPr>
        <w:ind w:left="4485" w:hanging="360"/>
      </w:pPr>
    </w:lvl>
    <w:lvl w:ilvl="5" w:tplc="1809001B" w:tentative="1">
      <w:start w:val="1"/>
      <w:numFmt w:val="lowerRoman"/>
      <w:lvlText w:val="%6."/>
      <w:lvlJc w:val="right"/>
      <w:pPr>
        <w:ind w:left="5205" w:hanging="180"/>
      </w:pPr>
    </w:lvl>
    <w:lvl w:ilvl="6" w:tplc="1809000F" w:tentative="1">
      <w:start w:val="1"/>
      <w:numFmt w:val="decimal"/>
      <w:lvlText w:val="%7."/>
      <w:lvlJc w:val="left"/>
      <w:pPr>
        <w:ind w:left="5925" w:hanging="360"/>
      </w:pPr>
    </w:lvl>
    <w:lvl w:ilvl="7" w:tplc="18090019" w:tentative="1">
      <w:start w:val="1"/>
      <w:numFmt w:val="lowerLetter"/>
      <w:lvlText w:val="%8."/>
      <w:lvlJc w:val="left"/>
      <w:pPr>
        <w:ind w:left="6645" w:hanging="360"/>
      </w:pPr>
    </w:lvl>
    <w:lvl w:ilvl="8" w:tplc="18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2E"/>
    <w:rsid w:val="00324109"/>
    <w:rsid w:val="003A782E"/>
    <w:rsid w:val="00662101"/>
    <w:rsid w:val="00D0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782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782E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3A782E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3A782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782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782E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3A782E"/>
    <w:pPr>
      <w:widowControl w:val="0"/>
      <w:spacing w:after="0" w:line="240" w:lineRule="auto"/>
      <w:ind w:left="1814" w:hanging="56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3A782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3</cp:revision>
  <dcterms:created xsi:type="dcterms:W3CDTF">2016-09-29T08:47:00Z</dcterms:created>
  <dcterms:modified xsi:type="dcterms:W3CDTF">2016-10-06T09:31:00Z</dcterms:modified>
</cp:coreProperties>
</file>