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000" w:firstRow="0" w:lastRow="0" w:firstColumn="0" w:lastColumn="0" w:noHBand="0" w:noVBand="0"/>
      </w:tblPr>
      <w:tblGrid>
        <w:gridCol w:w="8396"/>
        <w:gridCol w:w="390"/>
        <w:gridCol w:w="456"/>
      </w:tblGrid>
      <w:tr w:rsidR="004248C5" w:rsidRPr="004248C5" w:rsidTr="00A74A32">
        <w:trPr>
          <w:trHeight w:val="272"/>
        </w:trPr>
        <w:tc>
          <w:tcPr>
            <w:tcW w:w="8396" w:type="dxa"/>
          </w:tcPr>
          <w:p w:rsidR="00A74A32" w:rsidRPr="004248C5" w:rsidRDefault="00A74A32" w:rsidP="00A74A32">
            <w:pPr>
              <w:rPr>
                <w:b/>
                <w:lang w:val="en-GB"/>
              </w:rPr>
            </w:pPr>
            <w:bookmarkStart w:id="0" w:name="OLE_LINK1"/>
            <w:bookmarkStart w:id="1" w:name="OLE_LINK2"/>
            <w:proofErr w:type="spellStart"/>
            <w:r w:rsidRPr="004248C5">
              <w:rPr>
                <w:b/>
                <w:lang w:val="en-GB"/>
              </w:rPr>
              <w:t>Àt</w:t>
            </w:r>
            <w:proofErr w:type="spellEnd"/>
            <w:r w:rsidRPr="004248C5">
              <w:rPr>
                <w:b/>
                <w:lang w:val="en-GB"/>
              </w:rPr>
              <w:t xml:space="preserve"> the end of this section you should be able to …</w:t>
            </w:r>
          </w:p>
        </w:tc>
        <w:tc>
          <w:tcPr>
            <w:tcW w:w="390" w:type="dxa"/>
          </w:tcPr>
          <w:p w:rsidR="00A74A32" w:rsidRPr="004248C5" w:rsidRDefault="00A74A32" w:rsidP="00A74A32">
            <w:pPr>
              <w:rPr>
                <w:lang w:val="en-GB"/>
              </w:rPr>
            </w:pPr>
            <w:r w:rsidRPr="004248C5">
              <w:rPr>
                <w:lang w:val="en-GB"/>
              </w:rPr>
              <w:t>Y</w:t>
            </w:r>
          </w:p>
        </w:tc>
        <w:tc>
          <w:tcPr>
            <w:tcW w:w="456" w:type="dxa"/>
          </w:tcPr>
          <w:p w:rsidR="00A74A32" w:rsidRPr="004248C5" w:rsidRDefault="00A74A32" w:rsidP="00A74A32">
            <w:pPr>
              <w:rPr>
                <w:lang w:val="en-GB"/>
              </w:rPr>
            </w:pPr>
            <w:r w:rsidRPr="004248C5">
              <w:rPr>
                <w:lang w:val="en-GB"/>
              </w:rPr>
              <w:t>N</w:t>
            </w:r>
          </w:p>
        </w:tc>
      </w:tr>
      <w:tr w:rsidR="004248C5" w:rsidRPr="004248C5" w:rsidTr="00A74A32">
        <w:tblPrEx>
          <w:tblLook w:val="04A0" w:firstRow="1" w:lastRow="0" w:firstColumn="1" w:lastColumn="0" w:noHBand="0" w:noVBand="1"/>
        </w:tblPrEx>
        <w:tc>
          <w:tcPr>
            <w:tcW w:w="8396" w:type="dxa"/>
            <w:vMerge w:val="restart"/>
          </w:tcPr>
          <w:p w:rsidR="00A74A32" w:rsidRPr="004248C5" w:rsidRDefault="00A74A32" w:rsidP="00A74A32">
            <w:pPr>
              <w:rPr>
                <w:u w:val="single"/>
                <w:lang w:val="en-GB"/>
              </w:rPr>
            </w:pPr>
            <w:r w:rsidRPr="004248C5">
              <w:rPr>
                <w:u w:val="single"/>
                <w:lang w:val="en-GB"/>
              </w:rPr>
              <w:t>Flower structure</w:t>
            </w:r>
          </w:p>
          <w:p w:rsidR="00A74A32" w:rsidRPr="004248C5" w:rsidRDefault="00A74A32" w:rsidP="006A79DD">
            <w:pPr>
              <w:rPr>
                <w:lang w:val="en-GB"/>
              </w:rPr>
            </w:pPr>
            <w:r w:rsidRPr="004248C5">
              <w:rPr>
                <w:lang w:val="en-GB"/>
              </w:rPr>
              <w:t xml:space="preserve">Describe the structure and function of the flower parts: </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vMerge/>
          </w:tcPr>
          <w:p w:rsidR="00A74A32" w:rsidRPr="004248C5" w:rsidRDefault="00A74A32" w:rsidP="00A74A32">
            <w:pPr>
              <w:rPr>
                <w:lang w:val="en-GB"/>
              </w:rPr>
            </w:pP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 xml:space="preserve">Explain that the pollen grain produces male gametes </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 xml:space="preserve">Explain that the </w:t>
            </w:r>
            <w:r w:rsidR="00C43835" w:rsidRPr="004248C5">
              <w:rPr>
                <w:lang w:val="en-GB"/>
              </w:rPr>
              <w:t>e</w:t>
            </w:r>
            <w:r w:rsidRPr="004248C5">
              <w:rPr>
                <w:lang w:val="en-GB"/>
              </w:rPr>
              <w:t>mbryo sac produces an egg cell and polar nuclei (statement only)</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Define and describe the methods of pollination; self-pollination and cross-pollination, to include wind and animal pollination.</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bookmarkEnd w:id="0"/>
      <w:bookmarkEnd w:id="1"/>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Define fertilisation</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rPr>
          <w:trHeight w:val="307"/>
        </w:trPr>
        <w:tc>
          <w:tcPr>
            <w:tcW w:w="8396" w:type="dxa"/>
          </w:tcPr>
          <w:p w:rsidR="00A74A32" w:rsidRPr="004248C5" w:rsidRDefault="00A74A32" w:rsidP="00A74A32">
            <w:pPr>
              <w:rPr>
                <w:lang w:val="en-GB"/>
              </w:rPr>
            </w:pPr>
            <w:r w:rsidRPr="004248C5">
              <w:rPr>
                <w:lang w:val="en-GB"/>
              </w:rPr>
              <w:t>Describe germination of the pollen tube</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Describe the role of the generative nucleus in producing gametes</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Describe the events leading to fertilisation</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u w:val="single"/>
                <w:lang w:val="en-GB"/>
              </w:rPr>
            </w:pPr>
            <w:r w:rsidRPr="004248C5">
              <w:rPr>
                <w:u w:val="single"/>
                <w:lang w:val="en-GB"/>
              </w:rPr>
              <w:t>Seeds</w:t>
            </w:r>
          </w:p>
          <w:p w:rsidR="00A74A32" w:rsidRPr="004248C5" w:rsidRDefault="00A74A32" w:rsidP="00A74A32">
            <w:pPr>
              <w:rPr>
                <w:lang w:val="en-GB"/>
              </w:rPr>
            </w:pPr>
            <w:r w:rsidRPr="004248C5">
              <w:rPr>
                <w:lang w:val="en-GB"/>
              </w:rPr>
              <w:t xml:space="preserve">Classify seeds as monocotyledons and </w:t>
            </w:r>
            <w:proofErr w:type="spellStart"/>
            <w:r w:rsidRPr="004248C5">
              <w:rPr>
                <w:lang w:val="en-GB"/>
              </w:rPr>
              <w:t>dicotyledons</w:t>
            </w:r>
            <w:proofErr w:type="spellEnd"/>
            <w:r w:rsidRPr="004248C5">
              <w:rPr>
                <w:lang w:val="en-GB"/>
              </w:rPr>
              <w:t>.</w:t>
            </w:r>
          </w:p>
        </w:tc>
        <w:tc>
          <w:tcPr>
            <w:tcW w:w="390" w:type="dxa"/>
          </w:tcPr>
          <w:p w:rsidR="00A74A32" w:rsidRPr="004248C5" w:rsidRDefault="00A74A32" w:rsidP="00A74A32">
            <w:pPr>
              <w:spacing w:after="200" w:line="276" w:lineRule="auto"/>
              <w:rPr>
                <w:lang w:val="en-GB"/>
              </w:rPr>
            </w:pPr>
          </w:p>
          <w:p w:rsidR="00A74A32" w:rsidRPr="004248C5" w:rsidRDefault="00A74A32" w:rsidP="00A74A32">
            <w:pPr>
              <w:rPr>
                <w:lang w:val="en-GB"/>
              </w:rPr>
            </w:pPr>
          </w:p>
        </w:tc>
        <w:tc>
          <w:tcPr>
            <w:tcW w:w="456" w:type="dxa"/>
          </w:tcPr>
          <w:p w:rsidR="00A74A32" w:rsidRPr="004248C5" w:rsidRDefault="00A74A32" w:rsidP="00A74A32">
            <w:pPr>
              <w:spacing w:after="200" w:line="276" w:lineRule="auto"/>
              <w:rPr>
                <w:lang w:val="en-GB"/>
              </w:rPr>
            </w:pPr>
          </w:p>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Describe and give examples of endospermic and non endospermic seeds</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6A79DD" w:rsidRPr="004248C5" w:rsidRDefault="006A79DD" w:rsidP="00A74A32">
            <w:pPr>
              <w:rPr>
                <w:lang w:val="en-GB"/>
              </w:rPr>
            </w:pPr>
            <w:r w:rsidRPr="004248C5">
              <w:rPr>
                <w:u w:val="single"/>
                <w:lang w:val="en-GB"/>
              </w:rPr>
              <w:t>Fruit formation</w:t>
            </w:r>
            <w:r w:rsidRPr="004248C5">
              <w:rPr>
                <w:lang w:val="en-GB"/>
              </w:rPr>
              <w:t xml:space="preserve"> </w:t>
            </w:r>
          </w:p>
          <w:p w:rsidR="00A74A32" w:rsidRPr="004248C5" w:rsidRDefault="00A74A32" w:rsidP="00A74A32">
            <w:pPr>
              <w:rPr>
                <w:u w:val="single"/>
                <w:lang w:val="en-GB"/>
              </w:rPr>
            </w:pPr>
            <w:r w:rsidRPr="004248C5">
              <w:rPr>
                <w:lang w:val="en-GB"/>
              </w:rPr>
              <w:t>Give a simple explanation of Fruit formation Not</w:t>
            </w:r>
            <w:r w:rsidR="006A79DD" w:rsidRPr="004248C5">
              <w:rPr>
                <w:lang w:val="en-GB"/>
              </w:rPr>
              <w:t xml:space="preserve">e: classification of fruits not </w:t>
            </w:r>
            <w:r w:rsidRPr="004248C5">
              <w:rPr>
                <w:lang w:val="en-GB"/>
              </w:rPr>
              <w:t>required.</w:t>
            </w:r>
          </w:p>
        </w:tc>
        <w:tc>
          <w:tcPr>
            <w:tcW w:w="390" w:type="dxa"/>
          </w:tcPr>
          <w:p w:rsidR="00A74A32" w:rsidRPr="004248C5" w:rsidRDefault="00A74A32" w:rsidP="006A79DD">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6A79DD" w:rsidP="00A74A32">
            <w:pPr>
              <w:rPr>
                <w:lang w:val="en-GB"/>
              </w:rPr>
            </w:pPr>
            <w:r w:rsidRPr="004248C5">
              <w:rPr>
                <w:lang w:val="en-GB"/>
              </w:rPr>
              <w:t xml:space="preserve">Describe the variety of </w:t>
            </w:r>
            <w:r w:rsidR="00A74A32" w:rsidRPr="004248C5">
              <w:rPr>
                <w:lang w:val="en-GB"/>
              </w:rPr>
              <w:t>Fruit and Seed dispersal</w:t>
            </w:r>
            <w:r w:rsidRPr="004248C5">
              <w:rPr>
                <w:lang w:val="en-GB"/>
              </w:rPr>
              <w:t xml:space="preserve"> techniques and give examples of wind, animal, and self-dispersal.</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A74A32">
        <w:tblPrEx>
          <w:tblLook w:val="04A0" w:firstRow="1" w:lastRow="0" w:firstColumn="1" w:lastColumn="0" w:noHBand="0" w:noVBand="1"/>
        </w:tblPrEx>
        <w:tc>
          <w:tcPr>
            <w:tcW w:w="8396" w:type="dxa"/>
            <w:vMerge w:val="restart"/>
          </w:tcPr>
          <w:p w:rsidR="006A79DD" w:rsidRPr="004248C5" w:rsidRDefault="006A79DD" w:rsidP="00A74A32">
            <w:pPr>
              <w:rPr>
                <w:u w:val="single"/>
                <w:lang w:val="en-GB"/>
              </w:rPr>
            </w:pPr>
            <w:r w:rsidRPr="004248C5">
              <w:rPr>
                <w:u w:val="single"/>
                <w:lang w:val="en-GB"/>
              </w:rPr>
              <w:t xml:space="preserve">Dormancy </w:t>
            </w:r>
          </w:p>
          <w:p w:rsidR="006A79DD" w:rsidRPr="004248C5" w:rsidRDefault="006A79DD" w:rsidP="00A74A32">
            <w:pPr>
              <w:rPr>
                <w:lang w:val="en-GB"/>
              </w:rPr>
            </w:pPr>
            <w:r w:rsidRPr="004248C5">
              <w:rPr>
                <w:lang w:val="en-GB"/>
              </w:rPr>
              <w:t>Define dormancy</w:t>
            </w:r>
          </w:p>
          <w:p w:rsidR="006A79DD" w:rsidRPr="004248C5" w:rsidRDefault="006A79DD" w:rsidP="00A74A32">
            <w:pPr>
              <w:rPr>
                <w:lang w:val="en-GB"/>
              </w:rPr>
            </w:pPr>
            <w:r w:rsidRPr="004248C5">
              <w:rPr>
                <w:lang w:val="en-GB"/>
              </w:rPr>
              <w:t>Outline the advantages of dormancy.</w:t>
            </w: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val="restart"/>
          </w:tcPr>
          <w:p w:rsidR="006A79DD" w:rsidRPr="004248C5" w:rsidRDefault="006A79DD" w:rsidP="00A74A32">
            <w:pPr>
              <w:rPr>
                <w:u w:val="single"/>
                <w:lang w:val="en-GB"/>
              </w:rPr>
            </w:pPr>
            <w:r w:rsidRPr="004248C5">
              <w:rPr>
                <w:u w:val="single"/>
                <w:lang w:val="en-GB"/>
              </w:rPr>
              <w:t>Germination</w:t>
            </w:r>
          </w:p>
          <w:p w:rsidR="006A79DD" w:rsidRPr="004248C5" w:rsidRDefault="006A79DD" w:rsidP="00A74A32">
            <w:pPr>
              <w:rPr>
                <w:lang w:val="en-GB"/>
              </w:rPr>
            </w:pPr>
            <w:r w:rsidRPr="004248C5">
              <w:rPr>
                <w:lang w:val="en-GB"/>
              </w:rPr>
              <w:t xml:space="preserve"> Define germination</w:t>
            </w:r>
          </w:p>
          <w:p w:rsidR="006A79DD" w:rsidRPr="004248C5" w:rsidRDefault="006A79DD" w:rsidP="006A79DD">
            <w:pPr>
              <w:rPr>
                <w:lang w:val="en-GB"/>
              </w:rPr>
            </w:pPr>
            <w:r w:rsidRPr="004248C5">
              <w:rPr>
                <w:lang w:val="en-GB"/>
              </w:rPr>
              <w:t xml:space="preserve">Describe the factors necessary for germination </w:t>
            </w:r>
          </w:p>
          <w:p w:rsidR="006A79DD" w:rsidRPr="004248C5" w:rsidRDefault="006A79DD" w:rsidP="00A74A32">
            <w:pPr>
              <w:rPr>
                <w:lang w:val="en-GB"/>
              </w:rPr>
            </w:pPr>
            <w:r w:rsidRPr="004248C5">
              <w:rPr>
                <w:lang w:val="en-GB"/>
              </w:rPr>
              <w:t>Outline the role of digestion and respiration in germination.</w:t>
            </w:r>
          </w:p>
          <w:p w:rsidR="006A79DD" w:rsidRPr="004248C5" w:rsidRDefault="006A79DD" w:rsidP="00A74A32">
            <w:pPr>
              <w:rPr>
                <w:lang w:val="en-GB"/>
              </w:rPr>
            </w:pPr>
            <w:r w:rsidRPr="004248C5">
              <w:rPr>
                <w:lang w:val="en-GB"/>
              </w:rPr>
              <w:t>Describe the stages of seedling growth.</w:t>
            </w: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val="restart"/>
          </w:tcPr>
          <w:p w:rsidR="006A79DD" w:rsidRPr="004248C5" w:rsidRDefault="006A79DD" w:rsidP="00A74A32">
            <w:pPr>
              <w:rPr>
                <w:u w:val="single"/>
                <w:lang w:val="fr-FR"/>
              </w:rPr>
            </w:pPr>
            <w:proofErr w:type="spellStart"/>
            <w:r w:rsidRPr="004248C5">
              <w:rPr>
                <w:u w:val="single"/>
                <w:lang w:val="fr-FR"/>
              </w:rPr>
              <w:t>Asexual</w:t>
            </w:r>
            <w:proofErr w:type="spellEnd"/>
            <w:r w:rsidRPr="004248C5">
              <w:rPr>
                <w:u w:val="single"/>
                <w:lang w:val="fr-FR"/>
              </w:rPr>
              <w:t xml:space="preserve"> reproduction </w:t>
            </w:r>
          </w:p>
          <w:p w:rsidR="006A79DD" w:rsidRPr="004248C5" w:rsidRDefault="006A79DD" w:rsidP="006A79DD">
            <w:pPr>
              <w:rPr>
                <w:lang w:val="fr-FR"/>
              </w:rPr>
            </w:pPr>
            <w:proofErr w:type="spellStart"/>
            <w:r w:rsidRPr="004248C5">
              <w:rPr>
                <w:lang w:val="fr-FR"/>
              </w:rPr>
              <w:t>Define</w:t>
            </w:r>
            <w:proofErr w:type="spellEnd"/>
            <w:r w:rsidRPr="004248C5">
              <w:rPr>
                <w:lang w:val="fr-FR"/>
              </w:rPr>
              <w:t xml:space="preserve"> </w:t>
            </w:r>
            <w:proofErr w:type="spellStart"/>
            <w:r w:rsidRPr="004248C5">
              <w:rPr>
                <w:lang w:val="fr-FR"/>
              </w:rPr>
              <w:t>vegetative</w:t>
            </w:r>
            <w:proofErr w:type="spellEnd"/>
            <w:r w:rsidRPr="004248C5">
              <w:rPr>
                <w:lang w:val="fr-FR"/>
              </w:rPr>
              <w:t xml:space="preserve"> propagation.</w:t>
            </w:r>
          </w:p>
          <w:p w:rsidR="006A79DD" w:rsidRPr="004248C5" w:rsidRDefault="006A79DD" w:rsidP="00A74A32">
            <w:pPr>
              <w:rPr>
                <w:lang w:val="en-GB"/>
              </w:rPr>
            </w:pPr>
            <w:r w:rsidRPr="004248C5">
              <w:rPr>
                <w:lang w:val="en-GB"/>
              </w:rPr>
              <w:t>Give one example each from stem, leaf, and bud.</w:t>
            </w: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vMerge/>
          </w:tcPr>
          <w:p w:rsidR="006A79DD" w:rsidRPr="004248C5" w:rsidRDefault="006A79DD" w:rsidP="00A74A32">
            <w:pPr>
              <w:rPr>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A74A32">
        <w:tblPrEx>
          <w:tblLook w:val="04A0" w:firstRow="1" w:lastRow="0" w:firstColumn="1" w:lastColumn="0" w:noHBand="0" w:noVBand="1"/>
        </w:tblPrEx>
        <w:tc>
          <w:tcPr>
            <w:tcW w:w="8396" w:type="dxa"/>
          </w:tcPr>
          <w:p w:rsidR="00A74A32" w:rsidRPr="004248C5" w:rsidRDefault="00A74A32" w:rsidP="00A74A32">
            <w:pPr>
              <w:rPr>
                <w:lang w:val="en-GB"/>
              </w:rPr>
            </w:pPr>
            <w:r w:rsidRPr="004248C5">
              <w:rPr>
                <w:lang w:val="en-GB"/>
              </w:rPr>
              <w:t>Compare reproduction by seed with reproduction by vegetative propagation.</w:t>
            </w:r>
          </w:p>
        </w:tc>
        <w:tc>
          <w:tcPr>
            <w:tcW w:w="390" w:type="dxa"/>
          </w:tcPr>
          <w:p w:rsidR="00A74A32" w:rsidRPr="004248C5" w:rsidRDefault="00A74A32" w:rsidP="00A74A32">
            <w:pPr>
              <w:rPr>
                <w:lang w:val="en-GB"/>
              </w:rPr>
            </w:pPr>
          </w:p>
        </w:tc>
        <w:tc>
          <w:tcPr>
            <w:tcW w:w="456" w:type="dxa"/>
          </w:tcPr>
          <w:p w:rsidR="00A74A32" w:rsidRPr="004248C5" w:rsidRDefault="00A74A32" w:rsidP="00A74A32">
            <w:pPr>
              <w:rPr>
                <w:lang w:val="en-GB"/>
              </w:rPr>
            </w:pPr>
          </w:p>
        </w:tc>
      </w:tr>
      <w:tr w:rsidR="004248C5" w:rsidRPr="004248C5" w:rsidTr="006A79DD">
        <w:tblPrEx>
          <w:tblLook w:val="04A0" w:firstRow="1" w:lastRow="0" w:firstColumn="1" w:lastColumn="0" w:noHBand="0" w:noVBand="1"/>
        </w:tblPrEx>
        <w:trPr>
          <w:trHeight w:val="219"/>
        </w:trPr>
        <w:tc>
          <w:tcPr>
            <w:tcW w:w="8396" w:type="dxa"/>
            <w:vMerge w:val="restart"/>
          </w:tcPr>
          <w:p w:rsidR="006A79DD" w:rsidRPr="004248C5" w:rsidRDefault="006A79DD" w:rsidP="006A79DD">
            <w:pPr>
              <w:rPr>
                <w:bCs/>
                <w:u w:val="single"/>
                <w:lang w:val="en-GB"/>
              </w:rPr>
            </w:pPr>
            <w:r w:rsidRPr="004248C5">
              <w:rPr>
                <w:bCs/>
                <w:u w:val="single"/>
                <w:lang w:val="en-GB"/>
              </w:rPr>
              <w:t>Contemporary Issue</w:t>
            </w:r>
          </w:p>
          <w:p w:rsidR="006A79DD" w:rsidRPr="004248C5" w:rsidRDefault="006A79DD" w:rsidP="006A79DD">
            <w:pPr>
              <w:rPr>
                <w:lang w:val="en-GB"/>
              </w:rPr>
            </w:pPr>
            <w:r w:rsidRPr="004248C5">
              <w:rPr>
                <w:lang w:val="en-GB"/>
              </w:rPr>
              <w:t>Seedless seed production caused by genetic variety of plants and growth regulators.</w:t>
            </w:r>
          </w:p>
          <w:p w:rsidR="006A79DD" w:rsidRPr="004248C5" w:rsidRDefault="006A79DD" w:rsidP="006A79DD">
            <w:pPr>
              <w:rPr>
                <w:lang w:val="en-GB"/>
              </w:rPr>
            </w:pPr>
            <w:r w:rsidRPr="004248C5">
              <w:rPr>
                <w:lang w:val="en-GB"/>
              </w:rPr>
              <w:t>Mention of dormancy in agricultural and horticultural practices.</w:t>
            </w:r>
          </w:p>
          <w:p w:rsidR="006A79DD" w:rsidRPr="004248C5" w:rsidRDefault="006A79DD" w:rsidP="006A79DD">
            <w:pPr>
              <w:rPr>
                <w:lang w:val="en-GB"/>
              </w:rPr>
            </w:pPr>
            <w:r w:rsidRPr="004248C5">
              <w:rPr>
                <w:lang w:val="en-GB"/>
              </w:rPr>
              <w:t>Artificial propagation in flowering plants, any four methods used to artificially propagate plants</w:t>
            </w: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212"/>
        </w:trPr>
        <w:tc>
          <w:tcPr>
            <w:tcW w:w="8396" w:type="dxa"/>
            <w:vMerge/>
          </w:tcPr>
          <w:p w:rsidR="006A79DD" w:rsidRPr="004248C5" w:rsidRDefault="006A79DD" w:rsidP="006A79DD">
            <w:pPr>
              <w:rPr>
                <w:bCs/>
                <w:u w:val="single"/>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173"/>
        </w:trPr>
        <w:tc>
          <w:tcPr>
            <w:tcW w:w="8396" w:type="dxa"/>
            <w:vMerge/>
          </w:tcPr>
          <w:p w:rsidR="006A79DD" w:rsidRPr="004248C5" w:rsidRDefault="006A79DD" w:rsidP="006A79DD">
            <w:pPr>
              <w:rPr>
                <w:bCs/>
                <w:u w:val="single"/>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265"/>
        </w:trPr>
        <w:tc>
          <w:tcPr>
            <w:tcW w:w="8396" w:type="dxa"/>
            <w:vMerge/>
          </w:tcPr>
          <w:p w:rsidR="006A79DD" w:rsidRPr="004248C5" w:rsidRDefault="006A79DD" w:rsidP="006A79DD">
            <w:pPr>
              <w:rPr>
                <w:bCs/>
                <w:u w:val="single"/>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291"/>
        </w:trPr>
        <w:tc>
          <w:tcPr>
            <w:tcW w:w="8396" w:type="dxa"/>
            <w:vMerge/>
          </w:tcPr>
          <w:p w:rsidR="006A79DD" w:rsidRPr="004248C5" w:rsidRDefault="006A79DD" w:rsidP="006A79DD">
            <w:pPr>
              <w:rPr>
                <w:bCs/>
                <w:u w:val="single"/>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212"/>
        </w:trPr>
        <w:tc>
          <w:tcPr>
            <w:tcW w:w="8396" w:type="dxa"/>
            <w:vMerge w:val="restart"/>
          </w:tcPr>
          <w:p w:rsidR="006A79DD" w:rsidRPr="004248C5" w:rsidRDefault="006A79DD" w:rsidP="006A79DD">
            <w:pPr>
              <w:rPr>
                <w:b/>
                <w:bCs/>
                <w:lang w:val="en-GB"/>
              </w:rPr>
            </w:pPr>
            <w:r w:rsidRPr="004248C5">
              <w:rPr>
                <w:b/>
                <w:bCs/>
                <w:lang w:val="en-GB"/>
              </w:rPr>
              <w:t>Practical Activities</w:t>
            </w:r>
          </w:p>
          <w:p w:rsidR="006A79DD" w:rsidRPr="004248C5" w:rsidRDefault="006A79DD" w:rsidP="006A79DD">
            <w:pPr>
              <w:numPr>
                <w:ilvl w:val="0"/>
                <w:numId w:val="1"/>
              </w:numPr>
              <w:rPr>
                <w:lang w:val="en-GB"/>
              </w:rPr>
            </w:pPr>
            <w:r w:rsidRPr="004248C5">
              <w:rPr>
                <w:lang w:val="en-GB"/>
              </w:rPr>
              <w:t>Investigate the effect of water, oxygen and temperature on germination.</w:t>
            </w:r>
          </w:p>
          <w:p w:rsidR="006A79DD" w:rsidRPr="004248C5" w:rsidRDefault="006A79DD" w:rsidP="006A79DD">
            <w:pPr>
              <w:numPr>
                <w:ilvl w:val="0"/>
                <w:numId w:val="1"/>
              </w:numPr>
              <w:rPr>
                <w:lang w:val="en-GB"/>
              </w:rPr>
            </w:pPr>
            <w:r w:rsidRPr="004248C5">
              <w:rPr>
                <w:lang w:val="en-GB"/>
              </w:rPr>
              <w:t>Use starch agar or skimmed milk plates to show digestive activity during germination.</w:t>
            </w:r>
          </w:p>
          <w:p w:rsidR="006A79DD" w:rsidRPr="004248C5" w:rsidRDefault="006A79DD" w:rsidP="00A74A32">
            <w:pPr>
              <w:rPr>
                <w:bCs/>
                <w:u w:val="single"/>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338"/>
        </w:trPr>
        <w:tc>
          <w:tcPr>
            <w:tcW w:w="8396" w:type="dxa"/>
            <w:vMerge/>
          </w:tcPr>
          <w:p w:rsidR="006A79DD" w:rsidRPr="004248C5" w:rsidRDefault="006A79DD" w:rsidP="006A79DD">
            <w:pPr>
              <w:rPr>
                <w:b/>
                <w:bCs/>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4248C5" w:rsidRPr="004248C5" w:rsidTr="006A79DD">
        <w:tblPrEx>
          <w:tblLook w:val="04A0" w:firstRow="1" w:lastRow="0" w:firstColumn="1" w:lastColumn="0" w:noHBand="0" w:noVBand="1"/>
        </w:tblPrEx>
        <w:trPr>
          <w:trHeight w:val="338"/>
        </w:trPr>
        <w:tc>
          <w:tcPr>
            <w:tcW w:w="8396" w:type="dxa"/>
            <w:vMerge/>
          </w:tcPr>
          <w:p w:rsidR="006A79DD" w:rsidRPr="004248C5" w:rsidRDefault="006A79DD" w:rsidP="006A79DD">
            <w:pPr>
              <w:rPr>
                <w:b/>
                <w:bCs/>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r w:rsidR="006A79DD" w:rsidRPr="004248C5" w:rsidTr="00A74A32">
        <w:tblPrEx>
          <w:tblLook w:val="04A0" w:firstRow="1" w:lastRow="0" w:firstColumn="1" w:lastColumn="0" w:noHBand="0" w:noVBand="1"/>
        </w:tblPrEx>
        <w:trPr>
          <w:trHeight w:val="630"/>
        </w:trPr>
        <w:tc>
          <w:tcPr>
            <w:tcW w:w="8396" w:type="dxa"/>
            <w:vMerge/>
          </w:tcPr>
          <w:p w:rsidR="006A79DD" w:rsidRPr="004248C5" w:rsidRDefault="006A79DD" w:rsidP="006A79DD">
            <w:pPr>
              <w:rPr>
                <w:b/>
                <w:bCs/>
                <w:lang w:val="en-GB"/>
              </w:rPr>
            </w:pPr>
          </w:p>
        </w:tc>
        <w:tc>
          <w:tcPr>
            <w:tcW w:w="390" w:type="dxa"/>
          </w:tcPr>
          <w:p w:rsidR="006A79DD" w:rsidRPr="004248C5" w:rsidRDefault="006A79DD" w:rsidP="00A74A32">
            <w:pPr>
              <w:rPr>
                <w:lang w:val="en-GB"/>
              </w:rPr>
            </w:pPr>
          </w:p>
        </w:tc>
        <w:tc>
          <w:tcPr>
            <w:tcW w:w="456" w:type="dxa"/>
          </w:tcPr>
          <w:p w:rsidR="006A79DD" w:rsidRPr="004248C5" w:rsidRDefault="006A79DD" w:rsidP="00A74A32">
            <w:pPr>
              <w:rPr>
                <w:lang w:val="en-GB"/>
              </w:rPr>
            </w:pPr>
          </w:p>
        </w:tc>
      </w:tr>
    </w:tbl>
    <w:p w:rsidR="00C43835" w:rsidRPr="004248C5" w:rsidRDefault="00536DBD" w:rsidP="00A74A32">
      <w:r>
        <w:rPr>
          <w:noProof/>
          <w:lang w:val="en-IE" w:eastAsia="en-IE"/>
        </w:rPr>
        <mc:AlternateContent>
          <mc:Choice Requires="wps">
            <w:drawing>
              <wp:anchor distT="0" distB="0" distL="114300" distR="114300" simplePos="0" relativeHeight="251692032" behindDoc="0" locked="0" layoutInCell="1" allowOverlap="1">
                <wp:simplePos x="0" y="0"/>
                <wp:positionH relativeFrom="column">
                  <wp:posOffset>-55289</wp:posOffset>
                </wp:positionH>
                <wp:positionV relativeFrom="paragraph">
                  <wp:posOffset>100670</wp:posOffset>
                </wp:positionV>
                <wp:extent cx="5818136" cy="922906"/>
                <wp:effectExtent l="0" t="0" r="11430" b="10795"/>
                <wp:wrapNone/>
                <wp:docPr id="13" name="Text Box 13"/>
                <wp:cNvGraphicFramePr/>
                <a:graphic xmlns:a="http://schemas.openxmlformats.org/drawingml/2006/main">
                  <a:graphicData uri="http://schemas.microsoft.com/office/word/2010/wordprocessingShape">
                    <wps:wsp>
                      <wps:cNvSpPr txBox="1"/>
                      <wps:spPr>
                        <a:xfrm>
                          <a:off x="0" y="0"/>
                          <a:ext cx="5818136" cy="922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6DBD" w:rsidRPr="00536DBD" w:rsidRDefault="00536DBD">
                            <w:pPr>
                              <w:rPr>
                                <w:lang w:val="en-IE"/>
                              </w:rPr>
                            </w:pPr>
                            <w:r>
                              <w:rPr>
                                <w:lang w:val="en-IE"/>
                              </w:rPr>
                              <w:t xml:space="preserve">Sepals, petals, stamen, carpel, anther, filament, stigma, style, ovary, ovule,  pollen, egg cell, polar nuclei, megaspore, microspore, pollination, endosperm, dispersal, triploid, monocot, dicot, endosperm, cotyledon, </w:t>
                            </w:r>
                            <w:proofErr w:type="spellStart"/>
                            <w:r>
                              <w:rPr>
                                <w:lang w:val="en-IE"/>
                              </w:rPr>
                              <w:t>testa</w:t>
                            </w:r>
                            <w:proofErr w:type="spellEnd"/>
                            <w:r>
                              <w:rPr>
                                <w:lang w:val="en-IE"/>
                              </w:rPr>
                              <w:t xml:space="preserve">, embryo, radicle, </w:t>
                            </w:r>
                            <w:proofErr w:type="spellStart"/>
                            <w:r>
                              <w:rPr>
                                <w:lang w:val="en-IE"/>
                              </w:rPr>
                              <w:t>plumule</w:t>
                            </w:r>
                            <w:proofErr w:type="spellEnd"/>
                            <w:r>
                              <w:rPr>
                                <w:lang w:val="en-IE"/>
                              </w:rPr>
                              <w:t>, hypocotyl, epicotyl, dormancy, germination, growth regulators, seedless fruits</w:t>
                            </w:r>
                            <w:bookmarkStart w:id="2" w:name="_GoBack"/>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35pt;margin-top:7.95pt;width:458.1pt;height:7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" fillcolor="white [3201]" strokeweight=".5pt">
                <v:textbox>
                  <w:txbxContent>
                    <w:p w:rsidR="00536DBD" w:rsidRPr="00536DBD" w:rsidRDefault="00536DBD">
                      <w:pPr>
                        <w:rPr>
                          <w:lang w:val="en-IE"/>
                        </w:rPr>
                      </w:pPr>
                      <w:r>
                        <w:rPr>
                          <w:lang w:val="en-IE"/>
                        </w:rPr>
                        <w:t xml:space="preserve">Sepals, petals, stamen, carpel, anther, filament, stigma, style, ovary, ovule,  pollen, egg cell, polar nuclei, megaspore, microspore, pollination, endosperm, dispersal, triploid, monocot, dicot, endosperm, cotyledon, </w:t>
                      </w:r>
                      <w:proofErr w:type="spellStart"/>
                      <w:r>
                        <w:rPr>
                          <w:lang w:val="en-IE"/>
                        </w:rPr>
                        <w:t>testa</w:t>
                      </w:r>
                      <w:proofErr w:type="spellEnd"/>
                      <w:r>
                        <w:rPr>
                          <w:lang w:val="en-IE"/>
                        </w:rPr>
                        <w:t xml:space="preserve">, embryo, radicle, </w:t>
                      </w:r>
                      <w:proofErr w:type="spellStart"/>
                      <w:r>
                        <w:rPr>
                          <w:lang w:val="en-IE"/>
                        </w:rPr>
                        <w:t>plumule</w:t>
                      </w:r>
                      <w:proofErr w:type="spellEnd"/>
                      <w:r>
                        <w:rPr>
                          <w:lang w:val="en-IE"/>
                        </w:rPr>
                        <w:t>, hypocotyl, epicotyl, dormancy, germination, growth regulators, seedless fruits</w:t>
                      </w:r>
                      <w:bookmarkStart w:id="3" w:name="_GoBack"/>
                      <w:bookmarkEnd w:id="3"/>
                    </w:p>
                  </w:txbxContent>
                </v:textbox>
              </v:shape>
            </w:pict>
          </mc:Fallback>
        </mc:AlternateContent>
      </w:r>
    </w:p>
    <w:p w:rsidR="00C43835" w:rsidRPr="004248C5" w:rsidRDefault="00C43835" w:rsidP="00C43835"/>
    <w:p w:rsidR="00C43835" w:rsidRPr="004248C5" w:rsidRDefault="00C43835" w:rsidP="00C43835"/>
    <w:p w:rsidR="00C43835" w:rsidRPr="004248C5" w:rsidRDefault="00C43835" w:rsidP="00C43835"/>
    <w:p w:rsidR="00C43835" w:rsidRPr="004248C5" w:rsidRDefault="00C43835" w:rsidP="00C43835"/>
    <w:p w:rsidR="00493371" w:rsidRPr="004248C5" w:rsidRDefault="00C43835" w:rsidP="00C43835">
      <w:pPr>
        <w:tabs>
          <w:tab w:val="left" w:pos="3636"/>
        </w:tabs>
      </w:pPr>
      <w:r w:rsidRPr="004248C5">
        <w:tab/>
      </w:r>
    </w:p>
    <w:p w:rsidR="00C43835" w:rsidRPr="004248C5" w:rsidRDefault="00CA2CA3" w:rsidP="00C43835">
      <w:pPr>
        <w:tabs>
          <w:tab w:val="left" w:pos="3636"/>
        </w:tabs>
      </w:pPr>
      <w:r w:rsidRPr="004248C5">
        <w:rPr>
          <w:b/>
          <w:bCs/>
          <w:noProof/>
          <w:lang w:val="en-IE" w:eastAsia="en-IE"/>
        </w:rPr>
        <w:lastRenderedPageBreak/>
        <w:drawing>
          <wp:anchor distT="0" distB="0" distL="114300" distR="114300" simplePos="0" relativeHeight="251642880" behindDoc="1" locked="0" layoutInCell="1" allowOverlap="1" wp14:anchorId="404790F2" wp14:editId="14905CE6">
            <wp:simplePos x="0" y="0"/>
            <wp:positionH relativeFrom="column">
              <wp:posOffset>3333115</wp:posOffset>
            </wp:positionH>
            <wp:positionV relativeFrom="paragraph">
              <wp:posOffset>45720</wp:posOffset>
            </wp:positionV>
            <wp:extent cx="2734310" cy="1689100"/>
            <wp:effectExtent l="0" t="0" r="8890" b="6350"/>
            <wp:wrapTight wrapText="bothSides">
              <wp:wrapPolygon edited="0">
                <wp:start x="0" y="0"/>
                <wp:lineTo x="0" y="21438"/>
                <wp:lineTo x="21520" y="21438"/>
                <wp:lineTo x="215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31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35" w:rsidRPr="004248C5" w:rsidRDefault="00C43835" w:rsidP="002344E5">
      <w:pPr>
        <w:rPr>
          <w:b/>
          <w:bCs/>
          <w:lang w:val="en-GB"/>
        </w:rPr>
      </w:pPr>
      <w:r w:rsidRPr="004248C5">
        <w:rPr>
          <w:b/>
          <w:bCs/>
          <w:lang w:val="en-GB"/>
        </w:rPr>
        <w:t>Flower Structure</w:t>
      </w:r>
      <w:r w:rsidRPr="004248C5">
        <w:rPr>
          <w:lang w:val="en-GB"/>
        </w:rPr>
        <w:tab/>
      </w:r>
    </w:p>
    <w:p w:rsidR="00C43835" w:rsidRPr="004248C5" w:rsidRDefault="00C43835" w:rsidP="00C43835">
      <w:pPr>
        <w:rPr>
          <w:lang w:val="en-GB"/>
        </w:rPr>
      </w:pPr>
    </w:p>
    <w:p w:rsidR="00C43835" w:rsidRPr="004248C5" w:rsidRDefault="002344E5" w:rsidP="00C43835">
      <w:pPr>
        <w:rPr>
          <w:lang w:val="en-GB"/>
        </w:rPr>
      </w:pPr>
      <w:r w:rsidRPr="004248C5">
        <w:rPr>
          <w:noProof/>
          <w:lang w:val="en-IE" w:eastAsia="en-IE"/>
        </w:rPr>
        <mc:AlternateContent>
          <mc:Choice Requires="wps">
            <w:drawing>
              <wp:anchor distT="0" distB="0" distL="114300" distR="114300" simplePos="0" relativeHeight="251650048" behindDoc="0" locked="0" layoutInCell="1" allowOverlap="1" wp14:anchorId="5861FC1C" wp14:editId="421193E4">
                <wp:simplePos x="0" y="0"/>
                <wp:positionH relativeFrom="column">
                  <wp:posOffset>-712136</wp:posOffset>
                </wp:positionH>
                <wp:positionV relativeFrom="paragraph">
                  <wp:posOffset>97866</wp:posOffset>
                </wp:positionV>
                <wp:extent cx="3872230" cy="1811945"/>
                <wp:effectExtent l="0" t="0" r="13970" b="17145"/>
                <wp:wrapNone/>
                <wp:docPr id="18" name="Text Box 18"/>
                <wp:cNvGraphicFramePr/>
                <a:graphic xmlns:a="http://schemas.openxmlformats.org/drawingml/2006/main">
                  <a:graphicData uri="http://schemas.microsoft.com/office/word/2010/wordprocessingShape">
                    <wps:wsp>
                      <wps:cNvSpPr txBox="1"/>
                      <wps:spPr>
                        <a:xfrm>
                          <a:off x="0" y="0"/>
                          <a:ext cx="3872230" cy="181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700961" w:rsidRDefault="003F6DDF" w:rsidP="00C43835">
                            <w:pPr>
                              <w:rPr>
                                <w:sz w:val="20"/>
                                <w:szCs w:val="20"/>
                                <w:lang w:val="en-GB"/>
                              </w:rPr>
                            </w:pPr>
                            <w:r w:rsidRPr="00700961">
                              <w:rPr>
                                <w:b/>
                                <w:sz w:val="20"/>
                                <w:szCs w:val="20"/>
                                <w:lang w:val="en-GB"/>
                              </w:rPr>
                              <w:t>Function of a flower</w:t>
                            </w:r>
                            <w:r w:rsidRPr="00700961">
                              <w:rPr>
                                <w:sz w:val="20"/>
                                <w:szCs w:val="20"/>
                                <w:lang w:val="en-GB"/>
                              </w:rPr>
                              <w:t>: Sexual reproduction</w:t>
                            </w:r>
                          </w:p>
                          <w:p w:rsidR="003F6DDF" w:rsidRPr="00700961" w:rsidRDefault="003F6DDF" w:rsidP="00C43835">
                            <w:pPr>
                              <w:rPr>
                                <w:b/>
                                <w:sz w:val="20"/>
                                <w:szCs w:val="20"/>
                                <w:u w:val="single"/>
                                <w:lang w:val="en-GB"/>
                              </w:rPr>
                            </w:pPr>
                            <w:r w:rsidRPr="00700961">
                              <w:rPr>
                                <w:b/>
                                <w:sz w:val="20"/>
                                <w:szCs w:val="20"/>
                                <w:u w:val="single"/>
                                <w:lang w:val="en-GB"/>
                              </w:rPr>
                              <w:t>Parts of a flower</w:t>
                            </w:r>
                          </w:p>
                          <w:p w:rsidR="003F6DDF" w:rsidRPr="00700961" w:rsidRDefault="003F6DDF" w:rsidP="00C43835">
                            <w:pPr>
                              <w:rPr>
                                <w:sz w:val="20"/>
                                <w:szCs w:val="20"/>
                                <w:lang w:val="en-GB"/>
                              </w:rPr>
                            </w:pPr>
                            <w:r w:rsidRPr="00700961">
                              <w:rPr>
                                <w:b/>
                                <w:sz w:val="20"/>
                                <w:szCs w:val="20"/>
                                <w:lang w:val="en-GB"/>
                              </w:rPr>
                              <w:t>Sepals:</w:t>
                            </w:r>
                            <w:r w:rsidRPr="00700961">
                              <w:rPr>
                                <w:sz w:val="20"/>
                                <w:szCs w:val="20"/>
                                <w:lang w:val="en-GB"/>
                              </w:rPr>
                              <w:t xml:space="preserve"> protect flower in bud</w:t>
                            </w:r>
                          </w:p>
                          <w:p w:rsidR="003F6DDF" w:rsidRPr="00700961" w:rsidRDefault="003F6DDF" w:rsidP="00C43835">
                            <w:pPr>
                              <w:rPr>
                                <w:sz w:val="20"/>
                                <w:szCs w:val="20"/>
                                <w:lang w:val="en-GB"/>
                              </w:rPr>
                            </w:pPr>
                            <w:r w:rsidRPr="00700961">
                              <w:rPr>
                                <w:b/>
                                <w:sz w:val="20"/>
                                <w:szCs w:val="20"/>
                                <w:lang w:val="en-GB"/>
                              </w:rPr>
                              <w:t>Petals</w:t>
                            </w:r>
                            <w:r w:rsidRPr="00700961">
                              <w:rPr>
                                <w:sz w:val="20"/>
                                <w:szCs w:val="20"/>
                                <w:lang w:val="en-GB"/>
                              </w:rPr>
                              <w:t>: Attract insects</w:t>
                            </w:r>
                          </w:p>
                          <w:p w:rsidR="003F6DDF" w:rsidRPr="00700961" w:rsidRDefault="003F6DDF" w:rsidP="00C43835">
                            <w:pPr>
                              <w:rPr>
                                <w:sz w:val="20"/>
                                <w:szCs w:val="20"/>
                                <w:lang w:val="en-GB"/>
                              </w:rPr>
                            </w:pPr>
                            <w:r w:rsidRPr="00700961">
                              <w:rPr>
                                <w:b/>
                                <w:sz w:val="20"/>
                                <w:szCs w:val="20"/>
                                <w:lang w:val="en-GB"/>
                              </w:rPr>
                              <w:t>Stamens:</w:t>
                            </w:r>
                            <w:r w:rsidRPr="00700961">
                              <w:rPr>
                                <w:sz w:val="20"/>
                                <w:szCs w:val="20"/>
                                <w:lang w:val="en-GB"/>
                              </w:rPr>
                              <w:t xml:space="preserve"> Male; Produces pollen. Consists of anther and filament</w:t>
                            </w:r>
                          </w:p>
                          <w:p w:rsidR="003F6DDF" w:rsidRPr="00700961" w:rsidRDefault="003F6DDF" w:rsidP="00C43835">
                            <w:pPr>
                              <w:rPr>
                                <w:sz w:val="20"/>
                                <w:szCs w:val="20"/>
                                <w:lang w:val="en-GB"/>
                              </w:rPr>
                            </w:pPr>
                            <w:r w:rsidRPr="00C43835">
                              <w:rPr>
                                <w:b/>
                                <w:sz w:val="20"/>
                                <w:szCs w:val="20"/>
                                <w:lang w:val="en-GB"/>
                              </w:rPr>
                              <w:t>Pollen grain</w:t>
                            </w:r>
                            <w:r w:rsidRPr="00C43835">
                              <w:rPr>
                                <w:sz w:val="20"/>
                                <w:szCs w:val="20"/>
                                <w:lang w:val="en-GB"/>
                              </w:rPr>
                              <w:t xml:space="preserve"> produces male gametes</w:t>
                            </w:r>
                          </w:p>
                          <w:p w:rsidR="003F6DDF" w:rsidRPr="00C43835" w:rsidRDefault="003F6DDF" w:rsidP="00C43835">
                            <w:pPr>
                              <w:rPr>
                                <w:sz w:val="20"/>
                                <w:szCs w:val="20"/>
                                <w:lang w:val="en-GB"/>
                              </w:rPr>
                            </w:pPr>
                            <w:r w:rsidRPr="00700961">
                              <w:rPr>
                                <w:b/>
                                <w:sz w:val="20"/>
                                <w:szCs w:val="20"/>
                                <w:lang w:val="en-GB"/>
                              </w:rPr>
                              <w:t>Carpel:</w:t>
                            </w:r>
                            <w:r w:rsidRPr="00700961">
                              <w:rPr>
                                <w:sz w:val="20"/>
                                <w:szCs w:val="20"/>
                                <w:lang w:val="en-GB"/>
                              </w:rPr>
                              <w:t xml:space="preserve"> </w:t>
                            </w:r>
                            <w:r w:rsidRPr="00C43835">
                              <w:rPr>
                                <w:sz w:val="20"/>
                                <w:szCs w:val="20"/>
                                <w:lang w:val="en-GB"/>
                              </w:rPr>
                              <w:t xml:space="preserve"> </w:t>
                            </w:r>
                            <w:r w:rsidRPr="00700961">
                              <w:rPr>
                                <w:sz w:val="20"/>
                                <w:szCs w:val="20"/>
                                <w:lang w:val="en-GB"/>
                              </w:rPr>
                              <w:t>Female; Consists of stigma, style, ovary, ovule</w:t>
                            </w:r>
                          </w:p>
                          <w:p w:rsidR="003F6DDF" w:rsidRPr="00700961" w:rsidRDefault="003F6DDF" w:rsidP="00C43835">
                            <w:pPr>
                              <w:rPr>
                                <w:sz w:val="20"/>
                                <w:szCs w:val="20"/>
                                <w:lang w:val="en-GB"/>
                              </w:rPr>
                            </w:pPr>
                            <w:r w:rsidRPr="00700961">
                              <w:rPr>
                                <w:b/>
                                <w:sz w:val="20"/>
                                <w:szCs w:val="20"/>
                                <w:lang w:val="en-GB"/>
                              </w:rPr>
                              <w:t>Ovule</w:t>
                            </w:r>
                            <w:r w:rsidRPr="00700961">
                              <w:rPr>
                                <w:sz w:val="20"/>
                                <w:szCs w:val="20"/>
                                <w:lang w:val="en-GB"/>
                              </w:rPr>
                              <w:t xml:space="preserve"> contains embryo sac. </w:t>
                            </w:r>
                            <w:r w:rsidRPr="00C43835">
                              <w:rPr>
                                <w:b/>
                                <w:sz w:val="20"/>
                                <w:szCs w:val="20"/>
                                <w:lang w:val="en-GB"/>
                              </w:rPr>
                              <w:t>Embryo sac</w:t>
                            </w:r>
                            <w:r w:rsidRPr="00C43835">
                              <w:rPr>
                                <w:sz w:val="20"/>
                                <w:szCs w:val="20"/>
                                <w:lang w:val="en-GB"/>
                              </w:rPr>
                              <w:t xml:space="preserve"> produces an egg cell and polar nuclei </w:t>
                            </w:r>
                          </w:p>
                          <w:p w:rsidR="003F6DDF" w:rsidRPr="00C43835" w:rsidRDefault="003F6DDF" w:rsidP="00C43835">
                            <w:pPr>
                              <w:rPr>
                                <w:sz w:val="20"/>
                                <w:szCs w:val="20"/>
                                <w:lang w:val="en-GB"/>
                              </w:rPr>
                            </w:pPr>
                            <w:r w:rsidRPr="00700961">
                              <w:rPr>
                                <w:b/>
                                <w:sz w:val="20"/>
                                <w:szCs w:val="20"/>
                                <w:lang w:val="en-GB"/>
                              </w:rPr>
                              <w:t>Receptacle</w:t>
                            </w:r>
                            <w:r w:rsidRPr="00700961">
                              <w:rPr>
                                <w:sz w:val="20"/>
                                <w:szCs w:val="20"/>
                                <w:lang w:val="en-GB"/>
                              </w:rPr>
                              <w:t>: Gives rise to and supports flowering parts</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6.05pt;margin-top:7.7pt;width:304.9pt;height:14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" fillcolor="white [3201]" strokeweight=".5pt">
                <v:textbox>
                  <w:txbxContent>
                    <w:p w:rsidR="003F6DDF" w:rsidRPr="00700961" w:rsidRDefault="003F6DDF" w:rsidP="00C43835">
                      <w:pPr>
                        <w:rPr>
                          <w:sz w:val="20"/>
                          <w:szCs w:val="20"/>
                          <w:lang w:val="en-GB"/>
                        </w:rPr>
                      </w:pPr>
                      <w:r w:rsidRPr="00700961">
                        <w:rPr>
                          <w:b/>
                          <w:sz w:val="20"/>
                          <w:szCs w:val="20"/>
                          <w:lang w:val="en-GB"/>
                        </w:rPr>
                        <w:t>Function of a flower</w:t>
                      </w:r>
                      <w:r w:rsidRPr="00700961">
                        <w:rPr>
                          <w:sz w:val="20"/>
                          <w:szCs w:val="20"/>
                          <w:lang w:val="en-GB"/>
                        </w:rPr>
                        <w:t>: Sexual reproduction</w:t>
                      </w:r>
                    </w:p>
                    <w:p w:rsidR="003F6DDF" w:rsidRPr="00700961" w:rsidRDefault="003F6DDF" w:rsidP="00C43835">
                      <w:pPr>
                        <w:rPr>
                          <w:b/>
                          <w:sz w:val="20"/>
                          <w:szCs w:val="20"/>
                          <w:u w:val="single"/>
                          <w:lang w:val="en-GB"/>
                        </w:rPr>
                      </w:pPr>
                      <w:r w:rsidRPr="00700961">
                        <w:rPr>
                          <w:b/>
                          <w:sz w:val="20"/>
                          <w:szCs w:val="20"/>
                          <w:u w:val="single"/>
                          <w:lang w:val="en-GB"/>
                        </w:rPr>
                        <w:t>Parts of a flower</w:t>
                      </w:r>
                    </w:p>
                    <w:p w:rsidR="003F6DDF" w:rsidRPr="00700961" w:rsidRDefault="003F6DDF" w:rsidP="00C43835">
                      <w:pPr>
                        <w:rPr>
                          <w:sz w:val="20"/>
                          <w:szCs w:val="20"/>
                          <w:lang w:val="en-GB"/>
                        </w:rPr>
                      </w:pPr>
                      <w:r w:rsidRPr="00700961">
                        <w:rPr>
                          <w:b/>
                          <w:sz w:val="20"/>
                          <w:szCs w:val="20"/>
                          <w:lang w:val="en-GB"/>
                        </w:rPr>
                        <w:t>Sepals:</w:t>
                      </w:r>
                      <w:r w:rsidRPr="00700961">
                        <w:rPr>
                          <w:sz w:val="20"/>
                          <w:szCs w:val="20"/>
                          <w:lang w:val="en-GB"/>
                        </w:rPr>
                        <w:t xml:space="preserve"> protect flower in bud</w:t>
                      </w:r>
                    </w:p>
                    <w:p w:rsidR="003F6DDF" w:rsidRPr="00700961" w:rsidRDefault="003F6DDF" w:rsidP="00C43835">
                      <w:pPr>
                        <w:rPr>
                          <w:sz w:val="20"/>
                          <w:szCs w:val="20"/>
                          <w:lang w:val="en-GB"/>
                        </w:rPr>
                      </w:pPr>
                      <w:r w:rsidRPr="00700961">
                        <w:rPr>
                          <w:b/>
                          <w:sz w:val="20"/>
                          <w:szCs w:val="20"/>
                          <w:lang w:val="en-GB"/>
                        </w:rPr>
                        <w:t>Petals</w:t>
                      </w:r>
                      <w:r w:rsidRPr="00700961">
                        <w:rPr>
                          <w:sz w:val="20"/>
                          <w:szCs w:val="20"/>
                          <w:lang w:val="en-GB"/>
                        </w:rPr>
                        <w:t>: Attract insects</w:t>
                      </w:r>
                    </w:p>
                    <w:p w:rsidR="003F6DDF" w:rsidRPr="00700961" w:rsidRDefault="003F6DDF" w:rsidP="00C43835">
                      <w:pPr>
                        <w:rPr>
                          <w:sz w:val="20"/>
                          <w:szCs w:val="20"/>
                          <w:lang w:val="en-GB"/>
                        </w:rPr>
                      </w:pPr>
                      <w:r w:rsidRPr="00700961">
                        <w:rPr>
                          <w:b/>
                          <w:sz w:val="20"/>
                          <w:szCs w:val="20"/>
                          <w:lang w:val="en-GB"/>
                        </w:rPr>
                        <w:t>Stamens:</w:t>
                      </w:r>
                      <w:r w:rsidRPr="00700961">
                        <w:rPr>
                          <w:sz w:val="20"/>
                          <w:szCs w:val="20"/>
                          <w:lang w:val="en-GB"/>
                        </w:rPr>
                        <w:t xml:space="preserve"> Male; Produces pollen. Consists of anther and filament</w:t>
                      </w:r>
                    </w:p>
                    <w:p w:rsidR="003F6DDF" w:rsidRPr="00700961" w:rsidRDefault="003F6DDF" w:rsidP="00C43835">
                      <w:pPr>
                        <w:rPr>
                          <w:sz w:val="20"/>
                          <w:szCs w:val="20"/>
                          <w:lang w:val="en-GB"/>
                        </w:rPr>
                      </w:pPr>
                      <w:r w:rsidRPr="00C43835">
                        <w:rPr>
                          <w:b/>
                          <w:sz w:val="20"/>
                          <w:szCs w:val="20"/>
                          <w:lang w:val="en-GB"/>
                        </w:rPr>
                        <w:t>Pollen grain</w:t>
                      </w:r>
                      <w:r w:rsidRPr="00C43835">
                        <w:rPr>
                          <w:sz w:val="20"/>
                          <w:szCs w:val="20"/>
                          <w:lang w:val="en-GB"/>
                        </w:rPr>
                        <w:t xml:space="preserve"> produces male gametes</w:t>
                      </w:r>
                    </w:p>
                    <w:p w:rsidR="003F6DDF" w:rsidRPr="00C43835" w:rsidRDefault="003F6DDF" w:rsidP="00C43835">
                      <w:pPr>
                        <w:rPr>
                          <w:sz w:val="20"/>
                          <w:szCs w:val="20"/>
                          <w:lang w:val="en-GB"/>
                        </w:rPr>
                      </w:pPr>
                      <w:r w:rsidRPr="00700961">
                        <w:rPr>
                          <w:b/>
                          <w:sz w:val="20"/>
                          <w:szCs w:val="20"/>
                          <w:lang w:val="en-GB"/>
                        </w:rPr>
                        <w:t>Carpel:</w:t>
                      </w:r>
                      <w:r w:rsidRPr="00700961">
                        <w:rPr>
                          <w:sz w:val="20"/>
                          <w:szCs w:val="20"/>
                          <w:lang w:val="en-GB"/>
                        </w:rPr>
                        <w:t xml:space="preserve"> </w:t>
                      </w:r>
                      <w:r w:rsidRPr="00C43835">
                        <w:rPr>
                          <w:sz w:val="20"/>
                          <w:szCs w:val="20"/>
                          <w:lang w:val="en-GB"/>
                        </w:rPr>
                        <w:t xml:space="preserve"> </w:t>
                      </w:r>
                      <w:r w:rsidRPr="00700961">
                        <w:rPr>
                          <w:sz w:val="20"/>
                          <w:szCs w:val="20"/>
                          <w:lang w:val="en-GB"/>
                        </w:rPr>
                        <w:t>Female; Consists of stigma, style, ovary, ovule</w:t>
                      </w:r>
                    </w:p>
                    <w:p w:rsidR="003F6DDF" w:rsidRPr="00700961" w:rsidRDefault="003F6DDF" w:rsidP="00C43835">
                      <w:pPr>
                        <w:rPr>
                          <w:sz w:val="20"/>
                          <w:szCs w:val="20"/>
                          <w:lang w:val="en-GB"/>
                        </w:rPr>
                      </w:pPr>
                      <w:r w:rsidRPr="00700961">
                        <w:rPr>
                          <w:b/>
                          <w:sz w:val="20"/>
                          <w:szCs w:val="20"/>
                          <w:lang w:val="en-GB"/>
                        </w:rPr>
                        <w:t>Ovule</w:t>
                      </w:r>
                      <w:r w:rsidRPr="00700961">
                        <w:rPr>
                          <w:sz w:val="20"/>
                          <w:szCs w:val="20"/>
                          <w:lang w:val="en-GB"/>
                        </w:rPr>
                        <w:t xml:space="preserve"> contains embryo sac. </w:t>
                      </w:r>
                      <w:r w:rsidRPr="00C43835">
                        <w:rPr>
                          <w:b/>
                          <w:sz w:val="20"/>
                          <w:szCs w:val="20"/>
                          <w:lang w:val="en-GB"/>
                        </w:rPr>
                        <w:t>Embryo sac</w:t>
                      </w:r>
                      <w:r w:rsidRPr="00C43835">
                        <w:rPr>
                          <w:sz w:val="20"/>
                          <w:szCs w:val="20"/>
                          <w:lang w:val="en-GB"/>
                        </w:rPr>
                        <w:t xml:space="preserve"> produces an egg cell and polar nuclei </w:t>
                      </w:r>
                    </w:p>
                    <w:p w:rsidR="003F6DDF" w:rsidRPr="00C43835" w:rsidRDefault="003F6DDF" w:rsidP="00C43835">
                      <w:pPr>
                        <w:rPr>
                          <w:sz w:val="20"/>
                          <w:szCs w:val="20"/>
                          <w:lang w:val="en-GB"/>
                        </w:rPr>
                      </w:pPr>
                      <w:r w:rsidRPr="00700961">
                        <w:rPr>
                          <w:b/>
                          <w:sz w:val="20"/>
                          <w:szCs w:val="20"/>
                          <w:lang w:val="en-GB"/>
                        </w:rPr>
                        <w:t>Receptacle</w:t>
                      </w:r>
                      <w:r w:rsidRPr="00700961">
                        <w:rPr>
                          <w:sz w:val="20"/>
                          <w:szCs w:val="20"/>
                          <w:lang w:val="en-GB"/>
                        </w:rPr>
                        <w:t>: Gives rise to and supports flowering parts</w:t>
                      </w:r>
                    </w:p>
                    <w:p w:rsidR="003F6DDF" w:rsidRDefault="003F6DDF"/>
                  </w:txbxContent>
                </v:textbox>
              </v:shape>
            </w:pict>
          </mc:Fallback>
        </mc:AlternateContent>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700961" w:rsidRPr="004248C5" w:rsidRDefault="00700961" w:rsidP="00C43835">
      <w:pPr>
        <w:rPr>
          <w:lang w:val="en-GB"/>
        </w:rPr>
      </w:pPr>
    </w:p>
    <w:p w:rsidR="00700961" w:rsidRPr="004248C5" w:rsidRDefault="00700961" w:rsidP="00C43835">
      <w:pPr>
        <w:rPr>
          <w:lang w:val="en-GB"/>
        </w:rPr>
      </w:pPr>
    </w:p>
    <w:p w:rsidR="00700961" w:rsidRPr="004248C5" w:rsidRDefault="00CA2CA3" w:rsidP="00C43835">
      <w:pPr>
        <w:rPr>
          <w:lang w:val="en-GB"/>
        </w:rPr>
      </w:pPr>
      <w:r w:rsidRPr="004248C5">
        <w:rPr>
          <w:noProof/>
          <w:lang w:val="en-IE" w:eastAsia="en-IE"/>
        </w:rPr>
        <w:drawing>
          <wp:anchor distT="0" distB="0" distL="114300" distR="114300" simplePos="0" relativeHeight="251643904" behindDoc="1" locked="0" layoutInCell="1" allowOverlap="1" wp14:anchorId="6AF6A755" wp14:editId="137E4C23">
            <wp:simplePos x="0" y="0"/>
            <wp:positionH relativeFrom="column">
              <wp:posOffset>3845560</wp:posOffset>
            </wp:positionH>
            <wp:positionV relativeFrom="paragraph">
              <wp:posOffset>61595</wp:posOffset>
            </wp:positionV>
            <wp:extent cx="2082800" cy="944245"/>
            <wp:effectExtent l="0" t="0" r="0" b="8255"/>
            <wp:wrapTight wrapText="bothSides">
              <wp:wrapPolygon edited="0">
                <wp:start x="0" y="0"/>
                <wp:lineTo x="0" y="21353"/>
                <wp:lineTo x="21337" y="21353"/>
                <wp:lineTo x="21337" y="0"/>
                <wp:lineTo x="0" y="0"/>
              </wp:wrapPolygon>
            </wp:wrapTight>
            <wp:docPr id="16" name="Picture 1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2800" cy="944245"/>
                    </a:xfrm>
                    <a:prstGeom prst="rect">
                      <a:avLst/>
                    </a:prstGeom>
                    <a:noFill/>
                  </pic:spPr>
                </pic:pic>
              </a:graphicData>
            </a:graphic>
            <wp14:sizeRelH relativeFrom="page">
              <wp14:pctWidth>0</wp14:pctWidth>
            </wp14:sizeRelH>
            <wp14:sizeRelV relativeFrom="page">
              <wp14:pctHeight>0</wp14:pctHeight>
            </wp14:sizeRelV>
          </wp:anchor>
        </w:drawing>
      </w:r>
    </w:p>
    <w:p w:rsidR="00700961" w:rsidRPr="004248C5" w:rsidRDefault="00700961" w:rsidP="00C43835">
      <w:pPr>
        <w:rPr>
          <w:lang w:val="en-GB"/>
        </w:rPr>
      </w:pPr>
    </w:p>
    <w:p w:rsidR="00700961" w:rsidRPr="004248C5" w:rsidRDefault="00700961" w:rsidP="00C43835">
      <w:pPr>
        <w:rPr>
          <w:lang w:val="en-GB"/>
        </w:rPr>
      </w:pPr>
    </w:p>
    <w:p w:rsidR="00700961" w:rsidRPr="004248C5" w:rsidRDefault="00700961" w:rsidP="00C43835">
      <w:pPr>
        <w:rPr>
          <w:lang w:val="en-GB"/>
        </w:rPr>
      </w:pPr>
    </w:p>
    <w:p w:rsidR="00700961" w:rsidRPr="004248C5" w:rsidRDefault="00CA2CA3" w:rsidP="00C43835">
      <w:pPr>
        <w:rPr>
          <w:lang w:val="en-GB"/>
        </w:rPr>
      </w:pPr>
      <w:r w:rsidRPr="004248C5">
        <w:rPr>
          <w:noProof/>
          <w:lang w:val="en-IE" w:eastAsia="en-IE"/>
        </w:rPr>
        <mc:AlternateContent>
          <mc:Choice Requires="wps">
            <w:drawing>
              <wp:anchor distT="0" distB="0" distL="114300" distR="114300" simplePos="0" relativeHeight="251651072" behindDoc="0" locked="0" layoutInCell="1" allowOverlap="1" wp14:anchorId="3A39FEB3" wp14:editId="5DECFD82">
                <wp:simplePos x="0" y="0"/>
                <wp:positionH relativeFrom="column">
                  <wp:posOffset>-553720</wp:posOffset>
                </wp:positionH>
                <wp:positionV relativeFrom="paragraph">
                  <wp:posOffset>104775</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F6DDF" w:rsidRPr="00B10E02" w:rsidRDefault="003F6DDF" w:rsidP="003F6DDF">
                            <w:pPr>
                              <w:rPr>
                                <w:b/>
                                <w:lang w:val="en-GB"/>
                              </w:rPr>
                            </w:pPr>
                            <w:r w:rsidRPr="00700961">
                              <w:rPr>
                                <w:b/>
                                <w:lang w:val="en-GB"/>
                              </w:rPr>
                              <w:t>Pollination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margin-left:-43.6pt;margin-top:8.25pt;width:2in;height:2in;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" filled="f" stroked="f" strokeweight=".5pt">
                <v:textbox style="mso-fit-shape-to-text:t">
                  <w:txbxContent>
                    <w:p w:rsidR="003F6DDF" w:rsidRPr="00B10E02" w:rsidRDefault="003F6DDF" w:rsidP="003F6DDF">
                      <w:pPr>
                        <w:rPr>
                          <w:b/>
                          <w:lang w:val="en-GB"/>
                        </w:rPr>
                      </w:pPr>
                      <w:r w:rsidRPr="00700961">
                        <w:rPr>
                          <w:b/>
                          <w:lang w:val="en-GB"/>
                        </w:rPr>
                        <w:t>Pollination</w:t>
                      </w:r>
                    </w:p>
                  </w:txbxContent>
                </v:textbox>
                <w10:wrap type="square"/>
              </v:shape>
            </w:pict>
          </mc:Fallback>
        </mc:AlternateContent>
      </w:r>
    </w:p>
    <w:p w:rsidR="00700961" w:rsidRPr="004248C5" w:rsidRDefault="00700961" w:rsidP="00C43835">
      <w:pPr>
        <w:rPr>
          <w:lang w:val="en-GB"/>
        </w:rPr>
      </w:pPr>
    </w:p>
    <w:p w:rsidR="00700961" w:rsidRPr="004248C5" w:rsidRDefault="00700961" w:rsidP="00C43835">
      <w:pPr>
        <w:rPr>
          <w:lang w:val="en-GB"/>
        </w:rPr>
      </w:pPr>
    </w:p>
    <w:p w:rsidR="00C43835" w:rsidRPr="004248C5" w:rsidRDefault="00CA2CA3" w:rsidP="00C43835">
      <w:pPr>
        <w:rPr>
          <w:lang w:val="en-GB"/>
        </w:rPr>
      </w:pPr>
      <w:r w:rsidRPr="004248C5">
        <w:rPr>
          <w:noProof/>
          <w:lang w:val="en-IE" w:eastAsia="en-IE"/>
        </w:rPr>
        <mc:AlternateContent>
          <mc:Choice Requires="wps">
            <w:drawing>
              <wp:anchor distT="0" distB="0" distL="114300" distR="114300" simplePos="0" relativeHeight="251652096" behindDoc="0" locked="0" layoutInCell="1" allowOverlap="1" wp14:anchorId="5BC97DB5" wp14:editId="5BE87D7E">
                <wp:simplePos x="0" y="0"/>
                <wp:positionH relativeFrom="column">
                  <wp:posOffset>-623570</wp:posOffset>
                </wp:positionH>
                <wp:positionV relativeFrom="paragraph">
                  <wp:posOffset>32385</wp:posOffset>
                </wp:positionV>
                <wp:extent cx="4044950" cy="2022475"/>
                <wp:effectExtent l="0" t="0" r="12700" b="15875"/>
                <wp:wrapNone/>
                <wp:docPr id="20" name="Text Box 20"/>
                <wp:cNvGraphicFramePr/>
                <a:graphic xmlns:a="http://schemas.openxmlformats.org/drawingml/2006/main">
                  <a:graphicData uri="http://schemas.microsoft.com/office/word/2010/wordprocessingShape">
                    <wps:wsp>
                      <wps:cNvSpPr txBox="1"/>
                      <wps:spPr>
                        <a:xfrm>
                          <a:off x="0" y="0"/>
                          <a:ext cx="4044950" cy="202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700961">
                            <w:pPr>
                              <w:spacing w:line="276" w:lineRule="auto"/>
                              <w:rPr>
                                <w:sz w:val="20"/>
                                <w:szCs w:val="20"/>
                                <w:lang w:val="en-GB"/>
                              </w:rPr>
                            </w:pPr>
                            <w:r w:rsidRPr="00700961">
                              <w:rPr>
                                <w:b/>
                                <w:bCs/>
                                <w:sz w:val="20"/>
                                <w:szCs w:val="20"/>
                                <w:lang w:val="en-GB"/>
                              </w:rPr>
                              <w:t>P</w:t>
                            </w:r>
                            <w:r w:rsidRPr="00C43835">
                              <w:rPr>
                                <w:b/>
                                <w:bCs/>
                                <w:sz w:val="20"/>
                                <w:szCs w:val="20"/>
                                <w:lang w:val="en-GB"/>
                              </w:rPr>
                              <w:t xml:space="preserve">ollination: </w:t>
                            </w:r>
                            <w:r w:rsidRPr="00C43835">
                              <w:rPr>
                                <w:sz w:val="20"/>
                                <w:szCs w:val="20"/>
                                <w:lang w:val="en-GB"/>
                              </w:rPr>
                              <w:t>The transfer of pollen from an anther to a stigma of a flower from the same species.</w:t>
                            </w:r>
                          </w:p>
                          <w:p w:rsidR="003F6DDF" w:rsidRPr="00C43835" w:rsidRDefault="003F6DDF" w:rsidP="00700961">
                            <w:pPr>
                              <w:spacing w:line="276" w:lineRule="auto"/>
                              <w:rPr>
                                <w:sz w:val="20"/>
                                <w:szCs w:val="20"/>
                                <w:lang w:val="en-GB"/>
                              </w:rPr>
                            </w:pPr>
                          </w:p>
                          <w:p w:rsidR="003F6DDF" w:rsidRPr="00C43835" w:rsidRDefault="003F6DDF" w:rsidP="00700961">
                            <w:pPr>
                              <w:spacing w:line="276" w:lineRule="auto"/>
                              <w:rPr>
                                <w:sz w:val="20"/>
                                <w:szCs w:val="20"/>
                                <w:lang w:val="en-GB"/>
                              </w:rPr>
                            </w:pPr>
                            <w:r w:rsidRPr="00C43835">
                              <w:rPr>
                                <w:b/>
                                <w:bCs/>
                                <w:sz w:val="20"/>
                                <w:szCs w:val="20"/>
                                <w:lang w:val="en-GB"/>
                              </w:rPr>
                              <w:t xml:space="preserve">Methods of Pollination: </w:t>
                            </w:r>
                          </w:p>
                          <w:p w:rsidR="003F6DDF" w:rsidRPr="00C43835" w:rsidRDefault="003F6DDF" w:rsidP="00700961">
                            <w:pPr>
                              <w:numPr>
                                <w:ilvl w:val="0"/>
                                <w:numId w:val="4"/>
                              </w:numPr>
                              <w:spacing w:line="276" w:lineRule="auto"/>
                              <w:rPr>
                                <w:sz w:val="20"/>
                                <w:szCs w:val="20"/>
                                <w:lang w:val="en-GB"/>
                              </w:rPr>
                            </w:pPr>
                            <w:proofErr w:type="gramStart"/>
                            <w:r w:rsidRPr="00C43835">
                              <w:rPr>
                                <w:sz w:val="20"/>
                                <w:szCs w:val="20"/>
                                <w:lang w:val="en-GB"/>
                              </w:rPr>
                              <w:t>self-pollination</w:t>
                            </w:r>
                            <w:proofErr w:type="gramEnd"/>
                            <w:r w:rsidRPr="00C43835">
                              <w:rPr>
                                <w:sz w:val="20"/>
                                <w:szCs w:val="20"/>
                                <w:lang w:val="en-GB"/>
                              </w:rPr>
                              <w:t xml:space="preserve">: The transfer of pollen from the anther to the stigma on the same flower </w:t>
                            </w:r>
                            <w:r w:rsidRPr="00C43835">
                              <w:rPr>
                                <w:b/>
                                <w:bCs/>
                                <w:sz w:val="20"/>
                                <w:szCs w:val="20"/>
                                <w:lang w:val="en-GB"/>
                              </w:rPr>
                              <w:t>or</w:t>
                            </w:r>
                            <w:r w:rsidRPr="00C43835">
                              <w:rPr>
                                <w:sz w:val="20"/>
                                <w:szCs w:val="20"/>
                                <w:lang w:val="en-GB"/>
                              </w:rPr>
                              <w:t xml:space="preserve">  to a different flower on the </w:t>
                            </w:r>
                            <w:r w:rsidRPr="00C43835">
                              <w:rPr>
                                <w:b/>
                                <w:bCs/>
                                <w:sz w:val="20"/>
                                <w:szCs w:val="20"/>
                                <w:lang w:val="en-GB"/>
                              </w:rPr>
                              <w:t xml:space="preserve">same plant </w:t>
                            </w:r>
                            <w:r w:rsidRPr="00C43835">
                              <w:rPr>
                                <w:sz w:val="20"/>
                                <w:szCs w:val="20"/>
                                <w:lang w:val="en-GB"/>
                              </w:rPr>
                              <w:t>of the same species.</w:t>
                            </w:r>
                          </w:p>
                          <w:p w:rsidR="003F6DDF" w:rsidRPr="00C43835" w:rsidRDefault="003F6DDF" w:rsidP="00700961">
                            <w:pPr>
                              <w:spacing w:line="276" w:lineRule="auto"/>
                              <w:ind w:left="423"/>
                              <w:rPr>
                                <w:sz w:val="20"/>
                                <w:szCs w:val="20"/>
                                <w:lang w:val="en-GB"/>
                              </w:rPr>
                            </w:pPr>
                          </w:p>
                          <w:p w:rsidR="003F6DDF" w:rsidRPr="00C43835" w:rsidRDefault="003F6DDF" w:rsidP="00700961">
                            <w:pPr>
                              <w:numPr>
                                <w:ilvl w:val="0"/>
                                <w:numId w:val="3"/>
                              </w:numPr>
                              <w:spacing w:line="276" w:lineRule="auto"/>
                              <w:rPr>
                                <w:sz w:val="20"/>
                                <w:szCs w:val="20"/>
                                <w:lang w:val="en-GB"/>
                              </w:rPr>
                            </w:pPr>
                            <w:proofErr w:type="gramStart"/>
                            <w:r w:rsidRPr="00C43835">
                              <w:rPr>
                                <w:sz w:val="20"/>
                                <w:szCs w:val="20"/>
                                <w:lang w:val="en-GB"/>
                              </w:rPr>
                              <w:t>cross-pollination</w:t>
                            </w:r>
                            <w:proofErr w:type="gramEnd"/>
                            <w:r w:rsidRPr="00C43835">
                              <w:rPr>
                                <w:sz w:val="20"/>
                                <w:szCs w:val="20"/>
                                <w:lang w:val="en-GB"/>
                              </w:rPr>
                              <w:t xml:space="preserve">:  The transfer of pollen from an anther to the stigma to a flower on a </w:t>
                            </w:r>
                            <w:r w:rsidRPr="00C43835">
                              <w:rPr>
                                <w:b/>
                                <w:bCs/>
                                <w:sz w:val="20"/>
                                <w:szCs w:val="20"/>
                                <w:lang w:val="en-GB"/>
                              </w:rPr>
                              <w:t xml:space="preserve">different plant </w:t>
                            </w:r>
                            <w:r w:rsidRPr="00C43835">
                              <w:rPr>
                                <w:sz w:val="20"/>
                                <w:szCs w:val="20"/>
                                <w:lang w:val="en-GB"/>
                              </w:rPr>
                              <w:t>of the same species. Cross pollination can be brought about by wind and animals.</w:t>
                            </w:r>
                          </w:p>
                          <w:p w:rsidR="003F6DDF" w:rsidRPr="00C43835" w:rsidRDefault="003F6DDF" w:rsidP="00700961">
                            <w:pPr>
                              <w:rPr>
                                <w:lang w:val="en-GB"/>
                              </w:rPr>
                            </w:pP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49.1pt;margin-top:2.55pt;width:318.5pt;height:15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" fillcolor="white [3201]" strokeweight=".5pt">
                <v:textbox>
                  <w:txbxContent>
                    <w:p w:rsidR="003F6DDF" w:rsidRPr="00C43835" w:rsidRDefault="003F6DDF" w:rsidP="00700961">
                      <w:pPr>
                        <w:spacing w:line="276" w:lineRule="auto"/>
                        <w:rPr>
                          <w:sz w:val="20"/>
                          <w:szCs w:val="20"/>
                          <w:lang w:val="en-GB"/>
                        </w:rPr>
                      </w:pPr>
                      <w:r w:rsidRPr="00700961">
                        <w:rPr>
                          <w:b/>
                          <w:bCs/>
                          <w:sz w:val="20"/>
                          <w:szCs w:val="20"/>
                          <w:lang w:val="en-GB"/>
                        </w:rPr>
                        <w:t>P</w:t>
                      </w:r>
                      <w:r w:rsidRPr="00C43835">
                        <w:rPr>
                          <w:b/>
                          <w:bCs/>
                          <w:sz w:val="20"/>
                          <w:szCs w:val="20"/>
                          <w:lang w:val="en-GB"/>
                        </w:rPr>
                        <w:t xml:space="preserve">ollination: </w:t>
                      </w:r>
                      <w:r w:rsidRPr="00C43835">
                        <w:rPr>
                          <w:sz w:val="20"/>
                          <w:szCs w:val="20"/>
                          <w:lang w:val="en-GB"/>
                        </w:rPr>
                        <w:t>The transfer of pollen from an anther to a stigma of a flower from the same species.</w:t>
                      </w:r>
                    </w:p>
                    <w:p w:rsidR="003F6DDF" w:rsidRPr="00C43835" w:rsidRDefault="003F6DDF" w:rsidP="00700961">
                      <w:pPr>
                        <w:spacing w:line="276" w:lineRule="auto"/>
                        <w:rPr>
                          <w:sz w:val="20"/>
                          <w:szCs w:val="20"/>
                          <w:lang w:val="en-GB"/>
                        </w:rPr>
                      </w:pPr>
                    </w:p>
                    <w:p w:rsidR="003F6DDF" w:rsidRPr="00C43835" w:rsidRDefault="003F6DDF" w:rsidP="00700961">
                      <w:pPr>
                        <w:spacing w:line="276" w:lineRule="auto"/>
                        <w:rPr>
                          <w:sz w:val="20"/>
                          <w:szCs w:val="20"/>
                          <w:lang w:val="en-GB"/>
                        </w:rPr>
                      </w:pPr>
                      <w:r w:rsidRPr="00C43835">
                        <w:rPr>
                          <w:b/>
                          <w:bCs/>
                          <w:sz w:val="20"/>
                          <w:szCs w:val="20"/>
                          <w:lang w:val="en-GB"/>
                        </w:rPr>
                        <w:t xml:space="preserve">Methods of Pollination: </w:t>
                      </w:r>
                    </w:p>
                    <w:p w:rsidR="003F6DDF" w:rsidRPr="00C43835" w:rsidRDefault="003F6DDF" w:rsidP="00700961">
                      <w:pPr>
                        <w:numPr>
                          <w:ilvl w:val="0"/>
                          <w:numId w:val="4"/>
                        </w:numPr>
                        <w:spacing w:line="276" w:lineRule="auto"/>
                        <w:rPr>
                          <w:sz w:val="20"/>
                          <w:szCs w:val="20"/>
                          <w:lang w:val="en-GB"/>
                        </w:rPr>
                      </w:pPr>
                      <w:proofErr w:type="gramStart"/>
                      <w:r w:rsidRPr="00C43835">
                        <w:rPr>
                          <w:sz w:val="20"/>
                          <w:szCs w:val="20"/>
                          <w:lang w:val="en-GB"/>
                        </w:rPr>
                        <w:t>self-pollination</w:t>
                      </w:r>
                      <w:proofErr w:type="gramEnd"/>
                      <w:r w:rsidRPr="00C43835">
                        <w:rPr>
                          <w:sz w:val="20"/>
                          <w:szCs w:val="20"/>
                          <w:lang w:val="en-GB"/>
                        </w:rPr>
                        <w:t xml:space="preserve">: The transfer of pollen from the anther to the stigma on the same flower </w:t>
                      </w:r>
                      <w:r w:rsidRPr="00C43835">
                        <w:rPr>
                          <w:b/>
                          <w:bCs/>
                          <w:sz w:val="20"/>
                          <w:szCs w:val="20"/>
                          <w:lang w:val="en-GB"/>
                        </w:rPr>
                        <w:t>or</w:t>
                      </w:r>
                      <w:r w:rsidRPr="00C43835">
                        <w:rPr>
                          <w:sz w:val="20"/>
                          <w:szCs w:val="20"/>
                          <w:lang w:val="en-GB"/>
                        </w:rPr>
                        <w:t xml:space="preserve">  to a different flower on the </w:t>
                      </w:r>
                      <w:r w:rsidRPr="00C43835">
                        <w:rPr>
                          <w:b/>
                          <w:bCs/>
                          <w:sz w:val="20"/>
                          <w:szCs w:val="20"/>
                          <w:lang w:val="en-GB"/>
                        </w:rPr>
                        <w:t xml:space="preserve">same plant </w:t>
                      </w:r>
                      <w:r w:rsidRPr="00C43835">
                        <w:rPr>
                          <w:sz w:val="20"/>
                          <w:szCs w:val="20"/>
                          <w:lang w:val="en-GB"/>
                        </w:rPr>
                        <w:t>of the same species.</w:t>
                      </w:r>
                    </w:p>
                    <w:p w:rsidR="003F6DDF" w:rsidRPr="00C43835" w:rsidRDefault="003F6DDF" w:rsidP="00700961">
                      <w:pPr>
                        <w:spacing w:line="276" w:lineRule="auto"/>
                        <w:ind w:left="423"/>
                        <w:rPr>
                          <w:sz w:val="20"/>
                          <w:szCs w:val="20"/>
                          <w:lang w:val="en-GB"/>
                        </w:rPr>
                      </w:pPr>
                    </w:p>
                    <w:p w:rsidR="003F6DDF" w:rsidRPr="00C43835" w:rsidRDefault="003F6DDF" w:rsidP="00700961">
                      <w:pPr>
                        <w:numPr>
                          <w:ilvl w:val="0"/>
                          <w:numId w:val="3"/>
                        </w:numPr>
                        <w:spacing w:line="276" w:lineRule="auto"/>
                        <w:rPr>
                          <w:sz w:val="20"/>
                          <w:szCs w:val="20"/>
                          <w:lang w:val="en-GB"/>
                        </w:rPr>
                      </w:pPr>
                      <w:proofErr w:type="gramStart"/>
                      <w:r w:rsidRPr="00C43835">
                        <w:rPr>
                          <w:sz w:val="20"/>
                          <w:szCs w:val="20"/>
                          <w:lang w:val="en-GB"/>
                        </w:rPr>
                        <w:t>cross-pollination</w:t>
                      </w:r>
                      <w:proofErr w:type="gramEnd"/>
                      <w:r w:rsidRPr="00C43835">
                        <w:rPr>
                          <w:sz w:val="20"/>
                          <w:szCs w:val="20"/>
                          <w:lang w:val="en-GB"/>
                        </w:rPr>
                        <w:t xml:space="preserve">:  The transfer of pollen from an anther to the stigma to a flower on a </w:t>
                      </w:r>
                      <w:r w:rsidRPr="00C43835">
                        <w:rPr>
                          <w:b/>
                          <w:bCs/>
                          <w:sz w:val="20"/>
                          <w:szCs w:val="20"/>
                          <w:lang w:val="en-GB"/>
                        </w:rPr>
                        <w:t xml:space="preserve">different plant </w:t>
                      </w:r>
                      <w:r w:rsidRPr="00C43835">
                        <w:rPr>
                          <w:sz w:val="20"/>
                          <w:szCs w:val="20"/>
                          <w:lang w:val="en-GB"/>
                        </w:rPr>
                        <w:t>of the same species. Cross pollination can be brought about by wind and animals.</w:t>
                      </w:r>
                    </w:p>
                    <w:p w:rsidR="003F6DDF" w:rsidRPr="00C43835" w:rsidRDefault="003F6DDF" w:rsidP="00700961">
                      <w:pPr>
                        <w:rPr>
                          <w:lang w:val="en-GB"/>
                        </w:rPr>
                      </w:pPr>
                    </w:p>
                    <w:p w:rsidR="003F6DDF" w:rsidRDefault="003F6DDF"/>
                  </w:txbxContent>
                </v:textbox>
              </v:shape>
            </w:pict>
          </mc:Fallback>
        </mc:AlternateContent>
      </w:r>
    </w:p>
    <w:p w:rsidR="00C43835" w:rsidRPr="004248C5" w:rsidRDefault="00C43835" w:rsidP="00C43835">
      <w:pPr>
        <w:rPr>
          <w:lang w:val="en-GB"/>
        </w:rPr>
      </w:pPr>
    </w:p>
    <w:p w:rsidR="00C43835" w:rsidRPr="004248C5" w:rsidRDefault="00C43835" w:rsidP="00C43835">
      <w:pPr>
        <w:rPr>
          <w:lang w:val="en-GB"/>
        </w:rPr>
      </w:pPr>
    </w:p>
    <w:p w:rsidR="00C43835" w:rsidRPr="004248C5" w:rsidRDefault="00CA2CA3" w:rsidP="00C43835">
      <w:pPr>
        <w:rPr>
          <w:lang w:val="en-GB"/>
        </w:rPr>
      </w:pPr>
      <w:r w:rsidRPr="004248C5">
        <w:rPr>
          <w:b/>
          <w:bCs/>
          <w:noProof/>
          <w:lang w:val="en-IE" w:eastAsia="en-IE"/>
        </w:rPr>
        <w:drawing>
          <wp:anchor distT="0" distB="0" distL="114300" distR="114300" simplePos="0" relativeHeight="251653120" behindDoc="1" locked="0" layoutInCell="1" allowOverlap="1" wp14:anchorId="40567B59" wp14:editId="50C6E9CF">
            <wp:simplePos x="0" y="0"/>
            <wp:positionH relativeFrom="column">
              <wp:posOffset>3716020</wp:posOffset>
            </wp:positionH>
            <wp:positionV relativeFrom="paragraph">
              <wp:posOffset>62865</wp:posOffset>
            </wp:positionV>
            <wp:extent cx="2249805" cy="821055"/>
            <wp:effectExtent l="0" t="0" r="0" b="0"/>
            <wp:wrapTight wrapText="bothSides">
              <wp:wrapPolygon edited="0">
                <wp:start x="0" y="0"/>
                <wp:lineTo x="0" y="21049"/>
                <wp:lineTo x="21399" y="21049"/>
                <wp:lineTo x="21399" y="0"/>
                <wp:lineTo x="0" y="0"/>
              </wp:wrapPolygon>
            </wp:wrapTight>
            <wp:docPr id="21" name="Picture 2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9805" cy="821055"/>
                    </a:xfrm>
                    <a:prstGeom prst="rect">
                      <a:avLst/>
                    </a:prstGeom>
                    <a:noFill/>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b/>
          <w:bCs/>
          <w:lang w:val="en-GB"/>
        </w:rPr>
      </w:pPr>
    </w:p>
    <w:p w:rsidR="00CA2CA3" w:rsidRPr="004248C5" w:rsidRDefault="00CA2CA3" w:rsidP="00C43835">
      <w:pPr>
        <w:rPr>
          <w:b/>
          <w:bCs/>
          <w:lang w:val="en-GB"/>
        </w:rPr>
      </w:pPr>
    </w:p>
    <w:p w:rsidR="00CA2CA3" w:rsidRPr="004248C5" w:rsidRDefault="00CA2CA3" w:rsidP="00C43835">
      <w:pPr>
        <w:rPr>
          <w:b/>
          <w:bCs/>
          <w:lang w:val="en-GB"/>
        </w:rPr>
      </w:pPr>
    </w:p>
    <w:p w:rsidR="00CA2CA3" w:rsidRPr="004248C5" w:rsidRDefault="00CA2CA3" w:rsidP="00C43835">
      <w:pPr>
        <w:rPr>
          <w:b/>
          <w:bCs/>
          <w:lang w:val="en-GB"/>
        </w:rPr>
      </w:pPr>
    </w:p>
    <w:p w:rsidR="00C43835" w:rsidRPr="004248C5" w:rsidRDefault="00C43835" w:rsidP="00C43835">
      <w:pPr>
        <w:rPr>
          <w:b/>
          <w:bCs/>
          <w:lang w:val="en-GB"/>
        </w:rPr>
      </w:pPr>
    </w:p>
    <w:p w:rsidR="00C43835" w:rsidRPr="004248C5" w:rsidRDefault="00C43835" w:rsidP="00C43835">
      <w:pPr>
        <w:rPr>
          <w:b/>
          <w:bCs/>
          <w:lang w:val="en-GB"/>
        </w:rPr>
      </w:pPr>
    </w:p>
    <w:tbl>
      <w:tblPr>
        <w:tblStyle w:val="TableTheme"/>
        <w:tblpPr w:leftFromText="180" w:rightFromText="180" w:vertAnchor="page" w:horzAnchor="page" w:tblpX="391" w:tblpY="10095"/>
        <w:tblW w:w="2947" w:type="pct"/>
        <w:tblLook w:val="01E0" w:firstRow="1" w:lastRow="1" w:firstColumn="1" w:lastColumn="1" w:noHBand="0" w:noVBand="0"/>
      </w:tblPr>
      <w:tblGrid>
        <w:gridCol w:w="2820"/>
        <w:gridCol w:w="2627"/>
      </w:tblGrid>
      <w:tr w:rsidR="004248C5" w:rsidRPr="004248C5" w:rsidTr="00CA2CA3">
        <w:trPr>
          <w:trHeight w:val="317"/>
        </w:trPr>
        <w:tc>
          <w:tcPr>
            <w:tcW w:w="2589" w:type="pct"/>
          </w:tcPr>
          <w:p w:rsidR="00CA2CA3" w:rsidRPr="004248C5" w:rsidRDefault="00CA2CA3" w:rsidP="00CA2CA3">
            <w:pPr>
              <w:jc w:val="center"/>
              <w:rPr>
                <w:b/>
                <w:bCs/>
                <w:sz w:val="22"/>
                <w:szCs w:val="22"/>
                <w:lang w:val="en-GB"/>
              </w:rPr>
            </w:pPr>
            <w:r w:rsidRPr="004248C5">
              <w:rPr>
                <w:b/>
                <w:bCs/>
                <w:sz w:val="22"/>
                <w:szCs w:val="22"/>
                <w:lang w:val="en-GB"/>
              </w:rPr>
              <w:t>Wind Pollination</w:t>
            </w:r>
          </w:p>
        </w:tc>
        <w:tc>
          <w:tcPr>
            <w:tcW w:w="2411" w:type="pct"/>
          </w:tcPr>
          <w:p w:rsidR="00CA2CA3" w:rsidRPr="004248C5" w:rsidRDefault="00CA2CA3" w:rsidP="00CA2CA3">
            <w:pPr>
              <w:jc w:val="center"/>
              <w:rPr>
                <w:b/>
                <w:bCs/>
                <w:sz w:val="22"/>
                <w:szCs w:val="22"/>
                <w:lang w:val="en-GB"/>
              </w:rPr>
            </w:pPr>
            <w:r w:rsidRPr="004248C5">
              <w:rPr>
                <w:b/>
                <w:bCs/>
                <w:sz w:val="22"/>
                <w:szCs w:val="22"/>
                <w:lang w:val="en-GB"/>
              </w:rPr>
              <w:t>Animal pollination</w:t>
            </w:r>
          </w:p>
        </w:tc>
      </w:tr>
      <w:tr w:rsidR="004248C5" w:rsidRPr="004248C5" w:rsidTr="00CA2CA3">
        <w:trPr>
          <w:trHeight w:val="577"/>
        </w:trPr>
        <w:tc>
          <w:tcPr>
            <w:tcW w:w="2589" w:type="pct"/>
          </w:tcPr>
          <w:p w:rsidR="00CA2CA3" w:rsidRPr="004248C5" w:rsidRDefault="00CA2CA3" w:rsidP="00CA2CA3">
            <w:pPr>
              <w:rPr>
                <w:sz w:val="22"/>
                <w:szCs w:val="22"/>
                <w:lang w:val="en-GB"/>
              </w:rPr>
            </w:pPr>
            <w:r w:rsidRPr="004248C5">
              <w:rPr>
                <w:b/>
                <w:bCs/>
                <w:sz w:val="22"/>
                <w:szCs w:val="22"/>
                <w:lang w:val="en-GB"/>
              </w:rPr>
              <w:t>Petals:</w:t>
            </w:r>
            <w:r w:rsidRPr="004248C5">
              <w:rPr>
                <w:sz w:val="22"/>
                <w:szCs w:val="22"/>
                <w:lang w:val="en-GB"/>
              </w:rPr>
              <w:t xml:space="preserve"> small or absent, not brightly coloured, no scent, no nectarines.</w:t>
            </w:r>
          </w:p>
        </w:tc>
        <w:tc>
          <w:tcPr>
            <w:tcW w:w="2411" w:type="pct"/>
          </w:tcPr>
          <w:p w:rsidR="00CA2CA3" w:rsidRPr="004248C5" w:rsidRDefault="00CA2CA3" w:rsidP="00CA2CA3">
            <w:pPr>
              <w:rPr>
                <w:sz w:val="22"/>
                <w:szCs w:val="22"/>
                <w:lang w:val="en-GB"/>
              </w:rPr>
            </w:pPr>
            <w:r w:rsidRPr="004248C5">
              <w:rPr>
                <w:b/>
                <w:bCs/>
                <w:sz w:val="22"/>
                <w:szCs w:val="22"/>
                <w:lang w:val="en-GB"/>
              </w:rPr>
              <w:t>Petals:</w:t>
            </w:r>
            <w:r w:rsidRPr="004248C5">
              <w:rPr>
                <w:sz w:val="22"/>
                <w:szCs w:val="22"/>
                <w:lang w:val="en-GB"/>
              </w:rPr>
              <w:t xml:space="preserve"> large, brightly coloured, scented, have nectarines.</w:t>
            </w:r>
          </w:p>
          <w:p w:rsidR="00CA2CA3" w:rsidRPr="004248C5" w:rsidRDefault="00CA2CA3" w:rsidP="00CA2CA3">
            <w:pPr>
              <w:rPr>
                <w:sz w:val="22"/>
                <w:szCs w:val="22"/>
                <w:lang w:val="en-GB"/>
              </w:rPr>
            </w:pPr>
          </w:p>
        </w:tc>
      </w:tr>
      <w:tr w:rsidR="004248C5" w:rsidRPr="004248C5" w:rsidTr="00CA2CA3">
        <w:trPr>
          <w:trHeight w:val="469"/>
        </w:trPr>
        <w:tc>
          <w:tcPr>
            <w:tcW w:w="2589" w:type="pct"/>
          </w:tcPr>
          <w:p w:rsidR="00CA2CA3" w:rsidRPr="004248C5" w:rsidRDefault="00CA2CA3" w:rsidP="00CA2CA3">
            <w:pPr>
              <w:rPr>
                <w:sz w:val="22"/>
                <w:szCs w:val="22"/>
                <w:lang w:val="en-GB"/>
              </w:rPr>
            </w:pPr>
            <w:r w:rsidRPr="004248C5">
              <w:rPr>
                <w:b/>
                <w:bCs/>
                <w:sz w:val="22"/>
                <w:szCs w:val="22"/>
                <w:lang w:val="en-GB"/>
              </w:rPr>
              <w:t>Pollen</w:t>
            </w:r>
            <w:r w:rsidRPr="004248C5">
              <w:rPr>
                <w:sz w:val="22"/>
                <w:szCs w:val="22"/>
                <w:lang w:val="en-GB"/>
              </w:rPr>
              <w:t>: large amounts, light, small, dry, smooth.</w:t>
            </w:r>
          </w:p>
        </w:tc>
        <w:tc>
          <w:tcPr>
            <w:tcW w:w="2411" w:type="pct"/>
          </w:tcPr>
          <w:p w:rsidR="00CA2CA3" w:rsidRPr="004248C5" w:rsidRDefault="00CA2CA3" w:rsidP="00CA2CA3">
            <w:pPr>
              <w:rPr>
                <w:sz w:val="22"/>
                <w:szCs w:val="22"/>
                <w:lang w:val="en-GB"/>
              </w:rPr>
            </w:pPr>
            <w:r w:rsidRPr="004248C5">
              <w:rPr>
                <w:b/>
                <w:bCs/>
                <w:sz w:val="22"/>
                <w:szCs w:val="22"/>
                <w:lang w:val="en-GB"/>
              </w:rPr>
              <w:t>Pollen</w:t>
            </w:r>
            <w:r w:rsidRPr="004248C5">
              <w:rPr>
                <w:sz w:val="22"/>
                <w:szCs w:val="22"/>
                <w:lang w:val="en-GB"/>
              </w:rPr>
              <w:t xml:space="preserve">: small amounts, heavy, large, sticky, </w:t>
            </w:r>
            <w:proofErr w:type="gramStart"/>
            <w:r w:rsidRPr="004248C5">
              <w:rPr>
                <w:sz w:val="22"/>
                <w:szCs w:val="22"/>
                <w:lang w:val="en-GB"/>
              </w:rPr>
              <w:t>spiny</w:t>
            </w:r>
            <w:proofErr w:type="gramEnd"/>
            <w:r w:rsidRPr="004248C5">
              <w:rPr>
                <w:sz w:val="22"/>
                <w:szCs w:val="22"/>
                <w:lang w:val="en-GB"/>
              </w:rPr>
              <w:t>.</w:t>
            </w:r>
          </w:p>
        </w:tc>
      </w:tr>
      <w:tr w:rsidR="004248C5" w:rsidRPr="004248C5" w:rsidTr="00CA2CA3">
        <w:trPr>
          <w:trHeight w:val="594"/>
        </w:trPr>
        <w:tc>
          <w:tcPr>
            <w:tcW w:w="2589" w:type="pct"/>
          </w:tcPr>
          <w:p w:rsidR="00CA2CA3" w:rsidRPr="004248C5" w:rsidRDefault="00CA2CA3" w:rsidP="00CA2CA3">
            <w:pPr>
              <w:rPr>
                <w:sz w:val="22"/>
                <w:szCs w:val="22"/>
                <w:lang w:val="en-GB"/>
              </w:rPr>
            </w:pPr>
            <w:r w:rsidRPr="004248C5">
              <w:rPr>
                <w:b/>
                <w:bCs/>
                <w:sz w:val="22"/>
                <w:szCs w:val="22"/>
                <w:lang w:val="en-GB"/>
              </w:rPr>
              <w:t>Anthers</w:t>
            </w:r>
            <w:r w:rsidRPr="004248C5">
              <w:rPr>
                <w:sz w:val="22"/>
                <w:szCs w:val="22"/>
                <w:lang w:val="en-GB"/>
              </w:rPr>
              <w:t>: large, outside petals, loosely attached to filament.</w:t>
            </w:r>
          </w:p>
        </w:tc>
        <w:tc>
          <w:tcPr>
            <w:tcW w:w="2411" w:type="pct"/>
          </w:tcPr>
          <w:p w:rsidR="00CA2CA3" w:rsidRPr="004248C5" w:rsidRDefault="00CA2CA3" w:rsidP="00CA2CA3">
            <w:pPr>
              <w:rPr>
                <w:sz w:val="22"/>
                <w:szCs w:val="22"/>
                <w:lang w:val="en-GB"/>
              </w:rPr>
            </w:pPr>
            <w:r w:rsidRPr="004248C5">
              <w:rPr>
                <w:b/>
                <w:bCs/>
                <w:sz w:val="22"/>
                <w:szCs w:val="22"/>
                <w:lang w:val="en-GB"/>
              </w:rPr>
              <w:t>Anthers</w:t>
            </w:r>
            <w:r w:rsidRPr="004248C5">
              <w:rPr>
                <w:sz w:val="22"/>
                <w:szCs w:val="22"/>
                <w:lang w:val="en-GB"/>
              </w:rPr>
              <w:t xml:space="preserve">: usually small, </w:t>
            </w:r>
            <w:proofErr w:type="spellStart"/>
            <w:r w:rsidRPr="004248C5">
              <w:rPr>
                <w:sz w:val="22"/>
                <w:szCs w:val="22"/>
                <w:lang w:val="en-GB"/>
              </w:rPr>
              <w:t>inide</w:t>
            </w:r>
            <w:proofErr w:type="spellEnd"/>
            <w:r w:rsidRPr="004248C5">
              <w:rPr>
                <w:sz w:val="22"/>
                <w:szCs w:val="22"/>
                <w:lang w:val="en-GB"/>
              </w:rPr>
              <w:t xml:space="preserve"> petals, firmly attached to filament.</w:t>
            </w:r>
          </w:p>
        </w:tc>
      </w:tr>
      <w:tr w:rsidR="004248C5" w:rsidRPr="004248C5" w:rsidTr="00CA2CA3">
        <w:trPr>
          <w:trHeight w:val="511"/>
        </w:trPr>
        <w:tc>
          <w:tcPr>
            <w:tcW w:w="2589" w:type="pct"/>
          </w:tcPr>
          <w:p w:rsidR="00CA2CA3" w:rsidRPr="004248C5" w:rsidRDefault="00CA2CA3" w:rsidP="00CA2CA3">
            <w:pPr>
              <w:rPr>
                <w:sz w:val="22"/>
                <w:szCs w:val="22"/>
                <w:lang w:val="en-GB"/>
              </w:rPr>
            </w:pPr>
            <w:r w:rsidRPr="004248C5">
              <w:rPr>
                <w:b/>
                <w:bCs/>
                <w:sz w:val="22"/>
                <w:szCs w:val="22"/>
                <w:lang w:val="en-GB"/>
              </w:rPr>
              <w:t>Stigmas</w:t>
            </w:r>
            <w:r w:rsidRPr="004248C5">
              <w:rPr>
                <w:sz w:val="22"/>
                <w:szCs w:val="22"/>
                <w:lang w:val="en-GB"/>
              </w:rPr>
              <w:t>: large and feathery, outside peals.</w:t>
            </w:r>
          </w:p>
        </w:tc>
        <w:tc>
          <w:tcPr>
            <w:tcW w:w="2411" w:type="pct"/>
          </w:tcPr>
          <w:p w:rsidR="00CA2CA3" w:rsidRPr="004248C5" w:rsidRDefault="00CA2CA3" w:rsidP="00CA2CA3">
            <w:pPr>
              <w:rPr>
                <w:sz w:val="22"/>
                <w:szCs w:val="22"/>
                <w:lang w:val="en-GB"/>
              </w:rPr>
            </w:pPr>
            <w:r w:rsidRPr="004248C5">
              <w:rPr>
                <w:b/>
                <w:bCs/>
                <w:sz w:val="22"/>
                <w:szCs w:val="22"/>
                <w:lang w:val="en-GB"/>
              </w:rPr>
              <w:t>Stigmas</w:t>
            </w:r>
            <w:r w:rsidRPr="004248C5">
              <w:rPr>
                <w:sz w:val="22"/>
                <w:szCs w:val="22"/>
                <w:lang w:val="en-GB"/>
              </w:rPr>
              <w:t>: usually small and sticky, inside petals.</w:t>
            </w:r>
          </w:p>
        </w:tc>
      </w:tr>
    </w:tbl>
    <w:p w:rsidR="00C43835" w:rsidRPr="004248C5" w:rsidRDefault="00CA2CA3" w:rsidP="00C43835">
      <w:pPr>
        <w:rPr>
          <w:b/>
          <w:bCs/>
          <w:lang w:val="en-GB"/>
        </w:rPr>
      </w:pPr>
      <w:r w:rsidRPr="004248C5">
        <w:rPr>
          <w:noProof/>
          <w:lang w:val="en-IE" w:eastAsia="en-IE"/>
        </w:rPr>
        <w:drawing>
          <wp:anchor distT="0" distB="0" distL="114300" distR="114300" simplePos="0" relativeHeight="251640832" behindDoc="1" locked="0" layoutInCell="1" allowOverlap="1" wp14:anchorId="7D377810" wp14:editId="5405F9F8">
            <wp:simplePos x="0" y="0"/>
            <wp:positionH relativeFrom="column">
              <wp:posOffset>490220</wp:posOffset>
            </wp:positionH>
            <wp:positionV relativeFrom="paragraph">
              <wp:posOffset>88900</wp:posOffset>
            </wp:positionV>
            <wp:extent cx="2303780" cy="780415"/>
            <wp:effectExtent l="0" t="0" r="1270" b="635"/>
            <wp:wrapTight wrapText="bothSides">
              <wp:wrapPolygon edited="0">
                <wp:start x="0" y="0"/>
                <wp:lineTo x="0" y="21090"/>
                <wp:lineTo x="21433" y="21090"/>
                <wp:lineTo x="21433" y="0"/>
                <wp:lineTo x="0" y="0"/>
              </wp:wrapPolygon>
            </wp:wrapTight>
            <wp:docPr id="14" name="Picture 1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780" cy="780415"/>
                    </a:xfrm>
                    <a:prstGeom prst="rect">
                      <a:avLst/>
                    </a:prstGeom>
                    <a:noFill/>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rPr>
          <w:b/>
          <w:bCs/>
          <w:lang w:val="en-GB"/>
        </w:rPr>
      </w:pPr>
    </w:p>
    <w:p w:rsidR="00C43835" w:rsidRPr="004248C5" w:rsidRDefault="002344E5" w:rsidP="002344E5">
      <w:pPr>
        <w:tabs>
          <w:tab w:val="left" w:pos="2463"/>
        </w:tabs>
        <w:rPr>
          <w:b/>
          <w:bCs/>
          <w:lang w:val="en-GB"/>
        </w:rPr>
      </w:pPr>
      <w:r w:rsidRPr="004248C5">
        <w:rPr>
          <w:noProof/>
          <w:lang w:val="en-IE" w:eastAsia="en-IE"/>
        </w:rPr>
        <w:drawing>
          <wp:anchor distT="0" distB="0" distL="114300" distR="114300" simplePos="0" relativeHeight="251654144" behindDoc="1" locked="0" layoutInCell="1" allowOverlap="1" wp14:anchorId="624B2E3D" wp14:editId="7939C947">
            <wp:simplePos x="0" y="0"/>
            <wp:positionH relativeFrom="column">
              <wp:posOffset>703580</wp:posOffset>
            </wp:positionH>
            <wp:positionV relativeFrom="paragraph">
              <wp:posOffset>804545</wp:posOffset>
            </wp:positionV>
            <wp:extent cx="2018665" cy="871855"/>
            <wp:effectExtent l="0" t="0" r="635" b="4445"/>
            <wp:wrapTight wrapText="bothSides">
              <wp:wrapPolygon edited="0">
                <wp:start x="0" y="0"/>
                <wp:lineTo x="0" y="21238"/>
                <wp:lineTo x="21403" y="21238"/>
                <wp:lineTo x="21403" y="0"/>
                <wp:lineTo x="0" y="0"/>
              </wp:wrapPolygon>
            </wp:wrapTight>
            <wp:docPr id="22" name="Picture 2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665" cy="871855"/>
                    </a:xfrm>
                    <a:prstGeom prst="rect">
                      <a:avLst/>
                    </a:prstGeom>
                    <a:noFill/>
                  </pic:spPr>
                </pic:pic>
              </a:graphicData>
            </a:graphic>
            <wp14:sizeRelH relativeFrom="page">
              <wp14:pctWidth>0</wp14:pctWidth>
            </wp14:sizeRelH>
            <wp14:sizeRelV relativeFrom="page">
              <wp14:pctHeight>0</wp14:pctHeight>
            </wp14:sizeRelV>
          </wp:anchor>
        </w:drawing>
      </w:r>
      <w:r w:rsidR="00C43835" w:rsidRPr="004248C5">
        <w:rPr>
          <w:b/>
          <w:bCs/>
          <w:lang w:val="en-GB"/>
        </w:rPr>
        <w:br w:type="page"/>
      </w:r>
      <w:r w:rsidRPr="004248C5">
        <w:rPr>
          <w:lang w:val="en-GB"/>
        </w:rPr>
        <w:lastRenderedPageBreak/>
        <w:t>F</w:t>
      </w:r>
      <w:r w:rsidR="00C43835" w:rsidRPr="004248C5">
        <w:rPr>
          <w:b/>
          <w:bCs/>
          <w:lang w:val="en-GB"/>
        </w:rPr>
        <w:t xml:space="preserve">ertilisation </w:t>
      </w:r>
    </w:p>
    <w:p w:rsidR="00C43835" w:rsidRPr="004248C5" w:rsidRDefault="00F76510" w:rsidP="00C43835">
      <w:pPr>
        <w:rPr>
          <w:lang w:val="en-GB"/>
        </w:rPr>
      </w:pPr>
      <w:r w:rsidRPr="004248C5">
        <w:rPr>
          <w:noProof/>
          <w:lang w:val="en-IE" w:eastAsia="en-IE"/>
        </w:rPr>
        <w:drawing>
          <wp:anchor distT="0" distB="0" distL="114300" distR="114300" simplePos="0" relativeHeight="251641856" behindDoc="1" locked="0" layoutInCell="1" allowOverlap="1" wp14:anchorId="00FC76DB" wp14:editId="70684D61">
            <wp:simplePos x="0" y="0"/>
            <wp:positionH relativeFrom="column">
              <wp:posOffset>3387090</wp:posOffset>
            </wp:positionH>
            <wp:positionV relativeFrom="paragraph">
              <wp:posOffset>156845</wp:posOffset>
            </wp:positionV>
            <wp:extent cx="3092450" cy="2346325"/>
            <wp:effectExtent l="0" t="0" r="0" b="0"/>
            <wp:wrapTight wrapText="bothSides">
              <wp:wrapPolygon edited="0">
                <wp:start x="0" y="0"/>
                <wp:lineTo x="0" y="21395"/>
                <wp:lineTo x="21423" y="21395"/>
                <wp:lineTo x="21423" y="0"/>
                <wp:lineTo x="0" y="0"/>
              </wp:wrapPolygon>
            </wp:wrapTight>
            <wp:docPr id="12" name="Picture 1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50" cy="2346325"/>
                    </a:xfrm>
                    <a:prstGeom prst="rect">
                      <a:avLst/>
                    </a:prstGeom>
                    <a:noFill/>
                  </pic:spPr>
                </pic:pic>
              </a:graphicData>
            </a:graphic>
            <wp14:sizeRelH relativeFrom="page">
              <wp14:pctWidth>0</wp14:pctWidth>
            </wp14:sizeRelH>
            <wp14:sizeRelV relativeFrom="page">
              <wp14:pctHeight>0</wp14:pctHeight>
            </wp14:sizeRelV>
          </wp:anchor>
        </w:drawing>
      </w:r>
      <w:r w:rsidRPr="004248C5">
        <w:rPr>
          <w:noProof/>
          <w:lang w:val="en-IE" w:eastAsia="en-IE"/>
        </w:rPr>
        <mc:AlternateContent>
          <mc:Choice Requires="wps">
            <w:drawing>
              <wp:anchor distT="0" distB="0" distL="114300" distR="114300" simplePos="0" relativeHeight="251655168" behindDoc="0" locked="0" layoutInCell="1" allowOverlap="1" wp14:anchorId="66EEE240" wp14:editId="756A9D4B">
                <wp:simplePos x="0" y="0"/>
                <wp:positionH relativeFrom="column">
                  <wp:posOffset>-181194</wp:posOffset>
                </wp:positionH>
                <wp:positionV relativeFrom="paragraph">
                  <wp:posOffset>119708</wp:posOffset>
                </wp:positionV>
                <wp:extent cx="3518535" cy="2452446"/>
                <wp:effectExtent l="0" t="0" r="24765" b="24130"/>
                <wp:wrapNone/>
                <wp:docPr id="23" name="Text Box 23"/>
                <wp:cNvGraphicFramePr/>
                <a:graphic xmlns:a="http://schemas.openxmlformats.org/drawingml/2006/main">
                  <a:graphicData uri="http://schemas.microsoft.com/office/word/2010/wordprocessingShape">
                    <wps:wsp>
                      <wps:cNvSpPr txBox="1"/>
                      <wps:spPr>
                        <a:xfrm>
                          <a:off x="0" y="0"/>
                          <a:ext cx="3518535" cy="2452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2344E5">
                            <w:pPr>
                              <w:rPr>
                                <w:sz w:val="20"/>
                                <w:szCs w:val="20"/>
                                <w:lang w:val="en-GB"/>
                              </w:rPr>
                            </w:pPr>
                            <w:r w:rsidRPr="00C43835">
                              <w:rPr>
                                <w:b/>
                                <w:bCs/>
                                <w:sz w:val="20"/>
                                <w:szCs w:val="20"/>
                                <w:lang w:val="en-GB"/>
                              </w:rPr>
                              <w:t>Fertilisation:</w:t>
                            </w:r>
                            <w:r w:rsidRPr="00C43835">
                              <w:rPr>
                                <w:sz w:val="20"/>
                                <w:szCs w:val="20"/>
                                <w:lang w:val="en-GB"/>
                              </w:rPr>
                              <w:t xml:space="preserve"> The fusion of a male gamete with a female gamete to form a diploid zygote.</w:t>
                            </w:r>
                          </w:p>
                          <w:p w:rsidR="003F6DDF" w:rsidRPr="00C43835" w:rsidRDefault="003F6DDF" w:rsidP="002344E5">
                            <w:pPr>
                              <w:jc w:val="both"/>
                              <w:rPr>
                                <w:b/>
                                <w:bCs/>
                                <w:sz w:val="20"/>
                                <w:szCs w:val="20"/>
                                <w:lang w:val="en-GB"/>
                              </w:rPr>
                            </w:pPr>
                          </w:p>
                          <w:p w:rsidR="003F6DDF" w:rsidRPr="00C43835" w:rsidRDefault="003F6DDF" w:rsidP="002344E5">
                            <w:pPr>
                              <w:rPr>
                                <w:b/>
                                <w:i/>
                                <w:iCs/>
                                <w:sz w:val="20"/>
                                <w:szCs w:val="20"/>
                                <w:lang w:val="en-GB"/>
                              </w:rPr>
                            </w:pPr>
                            <w:r w:rsidRPr="002344E5">
                              <w:rPr>
                                <w:b/>
                                <w:i/>
                                <w:iCs/>
                                <w:sz w:val="20"/>
                                <w:szCs w:val="20"/>
                                <w:lang w:val="en-GB"/>
                              </w:rPr>
                              <w:t>Events leading to fertilisation</w:t>
                            </w:r>
                          </w:p>
                          <w:p w:rsidR="003F6DDF" w:rsidRPr="00C43835" w:rsidRDefault="003F6DDF" w:rsidP="002344E5">
                            <w:pPr>
                              <w:numPr>
                                <w:ilvl w:val="0"/>
                                <w:numId w:val="2"/>
                              </w:numPr>
                              <w:rPr>
                                <w:sz w:val="20"/>
                                <w:szCs w:val="20"/>
                                <w:lang w:val="en-GB"/>
                              </w:rPr>
                            </w:pPr>
                            <w:r w:rsidRPr="00C43835">
                              <w:rPr>
                                <w:sz w:val="20"/>
                                <w:szCs w:val="20"/>
                                <w:lang w:val="en-GB"/>
                              </w:rPr>
                              <w:t>When the pollen grain lands on the stigma it germinates forming a pollen tube which grows down through the style to the opening of the embryo sac.</w:t>
                            </w:r>
                          </w:p>
                          <w:p w:rsidR="003F6DDF" w:rsidRPr="00C43835" w:rsidRDefault="003F6DDF" w:rsidP="002344E5">
                            <w:pPr>
                              <w:numPr>
                                <w:ilvl w:val="0"/>
                                <w:numId w:val="2"/>
                              </w:numPr>
                              <w:rPr>
                                <w:sz w:val="20"/>
                                <w:szCs w:val="20"/>
                                <w:lang w:val="en-GB"/>
                              </w:rPr>
                            </w:pPr>
                            <w:r w:rsidRPr="00C43835">
                              <w:rPr>
                                <w:sz w:val="20"/>
                                <w:szCs w:val="20"/>
                                <w:lang w:val="en-GB"/>
                              </w:rPr>
                              <w:t>The generative nucleus divides by mitosis in the tube to form two male gametes.</w:t>
                            </w:r>
                          </w:p>
                          <w:p w:rsidR="003F6DDF" w:rsidRPr="00C43835" w:rsidRDefault="003F6DDF" w:rsidP="002344E5">
                            <w:pPr>
                              <w:numPr>
                                <w:ilvl w:val="0"/>
                                <w:numId w:val="2"/>
                              </w:numPr>
                              <w:rPr>
                                <w:sz w:val="20"/>
                                <w:szCs w:val="20"/>
                                <w:lang w:val="en-GB"/>
                              </w:rPr>
                            </w:pPr>
                            <w:r w:rsidRPr="00C43835">
                              <w:rPr>
                                <w:sz w:val="20"/>
                                <w:szCs w:val="20"/>
                                <w:lang w:val="en-GB"/>
                              </w:rPr>
                              <w:t>One of these male gametes (n) fertilises the female gamete or egg (n) to form a diploid zygote (2n).</w:t>
                            </w:r>
                          </w:p>
                          <w:p w:rsidR="003F6DDF" w:rsidRPr="00C43835" w:rsidRDefault="003F6DDF" w:rsidP="002344E5">
                            <w:pPr>
                              <w:numPr>
                                <w:ilvl w:val="0"/>
                                <w:numId w:val="2"/>
                              </w:numPr>
                              <w:rPr>
                                <w:sz w:val="20"/>
                                <w:szCs w:val="20"/>
                                <w:lang w:val="en-GB"/>
                              </w:rPr>
                            </w:pPr>
                            <w:r w:rsidRPr="00C43835">
                              <w:rPr>
                                <w:sz w:val="20"/>
                                <w:szCs w:val="20"/>
                                <w:lang w:val="en-GB"/>
                              </w:rPr>
                              <w:t xml:space="preserve">After such fertilisation the </w:t>
                            </w:r>
                            <w:r w:rsidRPr="00C43835">
                              <w:rPr>
                                <w:b/>
                                <w:bCs/>
                                <w:sz w:val="20"/>
                                <w:szCs w:val="20"/>
                                <w:lang w:val="en-GB"/>
                              </w:rPr>
                              <w:t>zygote</w:t>
                            </w:r>
                            <w:r w:rsidRPr="00C43835">
                              <w:rPr>
                                <w:sz w:val="20"/>
                                <w:szCs w:val="20"/>
                                <w:lang w:val="en-GB"/>
                              </w:rPr>
                              <w:t xml:space="preserve"> develops into an </w:t>
                            </w:r>
                            <w:r w:rsidRPr="00C43835">
                              <w:rPr>
                                <w:b/>
                                <w:bCs/>
                                <w:sz w:val="20"/>
                                <w:szCs w:val="20"/>
                                <w:lang w:val="en-GB"/>
                              </w:rPr>
                              <w:t>embryo</w:t>
                            </w:r>
                            <w:r w:rsidRPr="00C43835">
                              <w:rPr>
                                <w:sz w:val="20"/>
                                <w:szCs w:val="20"/>
                                <w:lang w:val="en-GB"/>
                              </w:rPr>
                              <w:t>.</w:t>
                            </w:r>
                          </w:p>
                          <w:p w:rsidR="003F6DDF" w:rsidRDefault="003F6DDF" w:rsidP="002344E5">
                            <w:pPr>
                              <w:numPr>
                                <w:ilvl w:val="0"/>
                                <w:numId w:val="2"/>
                              </w:numPr>
                              <w:rPr>
                                <w:b/>
                                <w:bCs/>
                                <w:sz w:val="20"/>
                                <w:szCs w:val="20"/>
                                <w:lang w:val="en-GB"/>
                              </w:rPr>
                            </w:pPr>
                            <w:r w:rsidRPr="00C43835">
                              <w:rPr>
                                <w:sz w:val="20"/>
                                <w:szCs w:val="20"/>
                                <w:lang w:val="en-GB"/>
                              </w:rPr>
                              <w:t xml:space="preserve">The second </w:t>
                            </w:r>
                            <w:r w:rsidRPr="00C43835">
                              <w:rPr>
                                <w:b/>
                                <w:bCs/>
                                <w:sz w:val="20"/>
                                <w:szCs w:val="20"/>
                                <w:lang w:val="en-GB"/>
                              </w:rPr>
                              <w:t>male gamete</w:t>
                            </w:r>
                            <w:r w:rsidRPr="00C43835">
                              <w:rPr>
                                <w:sz w:val="20"/>
                                <w:szCs w:val="20"/>
                                <w:lang w:val="en-GB"/>
                              </w:rPr>
                              <w:t xml:space="preserve"> (n) fertilises the 2 </w:t>
                            </w:r>
                            <w:r w:rsidRPr="00C43835">
                              <w:rPr>
                                <w:b/>
                                <w:bCs/>
                                <w:sz w:val="20"/>
                                <w:szCs w:val="20"/>
                                <w:lang w:val="en-GB"/>
                              </w:rPr>
                              <w:t>polar nuclei</w:t>
                            </w:r>
                            <w:r w:rsidRPr="00C43835">
                              <w:rPr>
                                <w:sz w:val="20"/>
                                <w:szCs w:val="20"/>
                                <w:lang w:val="en-GB"/>
                              </w:rPr>
                              <w:t xml:space="preserve"> (both n) resulting in the formation of the </w:t>
                            </w:r>
                            <w:r w:rsidRPr="00C43835">
                              <w:rPr>
                                <w:b/>
                                <w:bCs/>
                                <w:sz w:val="20"/>
                                <w:szCs w:val="20"/>
                                <w:lang w:val="en-GB"/>
                              </w:rPr>
                              <w:t xml:space="preserve">endosperm </w:t>
                            </w:r>
                            <w:r w:rsidRPr="00C43835">
                              <w:rPr>
                                <w:sz w:val="20"/>
                                <w:szCs w:val="20"/>
                                <w:lang w:val="en-GB"/>
                              </w:rPr>
                              <w:t>(3n)</w:t>
                            </w:r>
                            <w:r w:rsidRPr="00C43835">
                              <w:rPr>
                                <w:b/>
                                <w:bCs/>
                                <w:sz w:val="20"/>
                                <w:szCs w:val="20"/>
                                <w:lang w:val="en-GB"/>
                              </w:rPr>
                              <w:t>.</w:t>
                            </w:r>
                          </w:p>
                          <w:p w:rsidR="003F6DDF" w:rsidRPr="00C43835" w:rsidRDefault="003F6DDF" w:rsidP="002344E5">
                            <w:pPr>
                              <w:ind w:left="720"/>
                              <w:rPr>
                                <w:b/>
                                <w:bCs/>
                                <w:sz w:val="20"/>
                                <w:szCs w:val="20"/>
                                <w:lang w:val="en-GB"/>
                              </w:rPr>
                            </w:pPr>
                          </w:p>
                          <w:p w:rsidR="003F6DDF" w:rsidRPr="00C43835" w:rsidRDefault="003F6DDF" w:rsidP="002344E5">
                            <w:pPr>
                              <w:jc w:val="center"/>
                              <w:rPr>
                                <w:bCs/>
                                <w:lang w:val="en-GB"/>
                              </w:rPr>
                            </w:pP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4.25pt;margin-top:9.45pt;width:277.05pt;height:19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" fillcolor="white [3201]" strokeweight=".5pt">
                <v:textbox>
                  <w:txbxContent>
                    <w:p w:rsidR="003F6DDF" w:rsidRPr="00C43835" w:rsidRDefault="003F6DDF" w:rsidP="002344E5">
                      <w:pPr>
                        <w:rPr>
                          <w:sz w:val="20"/>
                          <w:szCs w:val="20"/>
                          <w:lang w:val="en-GB"/>
                        </w:rPr>
                      </w:pPr>
                      <w:r w:rsidRPr="00C43835">
                        <w:rPr>
                          <w:b/>
                          <w:bCs/>
                          <w:sz w:val="20"/>
                          <w:szCs w:val="20"/>
                          <w:lang w:val="en-GB"/>
                        </w:rPr>
                        <w:t>Fertilisation:</w:t>
                      </w:r>
                      <w:r w:rsidRPr="00C43835">
                        <w:rPr>
                          <w:sz w:val="20"/>
                          <w:szCs w:val="20"/>
                          <w:lang w:val="en-GB"/>
                        </w:rPr>
                        <w:t xml:space="preserve"> The fusion of a male gamete with a female gamete to form a diploid zygote.</w:t>
                      </w:r>
                    </w:p>
                    <w:p w:rsidR="003F6DDF" w:rsidRPr="00C43835" w:rsidRDefault="003F6DDF" w:rsidP="002344E5">
                      <w:pPr>
                        <w:jc w:val="both"/>
                        <w:rPr>
                          <w:b/>
                          <w:bCs/>
                          <w:sz w:val="20"/>
                          <w:szCs w:val="20"/>
                          <w:lang w:val="en-GB"/>
                        </w:rPr>
                      </w:pPr>
                    </w:p>
                    <w:p w:rsidR="003F6DDF" w:rsidRPr="00C43835" w:rsidRDefault="003F6DDF" w:rsidP="002344E5">
                      <w:pPr>
                        <w:rPr>
                          <w:b/>
                          <w:i/>
                          <w:iCs/>
                          <w:sz w:val="20"/>
                          <w:szCs w:val="20"/>
                          <w:lang w:val="en-GB"/>
                        </w:rPr>
                      </w:pPr>
                      <w:r w:rsidRPr="002344E5">
                        <w:rPr>
                          <w:b/>
                          <w:i/>
                          <w:iCs/>
                          <w:sz w:val="20"/>
                          <w:szCs w:val="20"/>
                          <w:lang w:val="en-GB"/>
                        </w:rPr>
                        <w:t>Events leading to fertilisation</w:t>
                      </w:r>
                    </w:p>
                    <w:p w:rsidR="003F6DDF" w:rsidRPr="00C43835" w:rsidRDefault="003F6DDF" w:rsidP="002344E5">
                      <w:pPr>
                        <w:numPr>
                          <w:ilvl w:val="0"/>
                          <w:numId w:val="2"/>
                        </w:numPr>
                        <w:rPr>
                          <w:sz w:val="20"/>
                          <w:szCs w:val="20"/>
                          <w:lang w:val="en-GB"/>
                        </w:rPr>
                      </w:pPr>
                      <w:r w:rsidRPr="00C43835">
                        <w:rPr>
                          <w:sz w:val="20"/>
                          <w:szCs w:val="20"/>
                          <w:lang w:val="en-GB"/>
                        </w:rPr>
                        <w:t>When the pollen grain lands on the stigma it germinates forming a pollen tube which grows down through the style to the opening of the embryo sac.</w:t>
                      </w:r>
                    </w:p>
                    <w:p w:rsidR="003F6DDF" w:rsidRPr="00C43835" w:rsidRDefault="003F6DDF" w:rsidP="002344E5">
                      <w:pPr>
                        <w:numPr>
                          <w:ilvl w:val="0"/>
                          <w:numId w:val="2"/>
                        </w:numPr>
                        <w:rPr>
                          <w:sz w:val="20"/>
                          <w:szCs w:val="20"/>
                          <w:lang w:val="en-GB"/>
                        </w:rPr>
                      </w:pPr>
                      <w:r w:rsidRPr="00C43835">
                        <w:rPr>
                          <w:sz w:val="20"/>
                          <w:szCs w:val="20"/>
                          <w:lang w:val="en-GB"/>
                        </w:rPr>
                        <w:t>The generative nucleus divides by mitosis in the tube to form two male gametes.</w:t>
                      </w:r>
                    </w:p>
                    <w:p w:rsidR="003F6DDF" w:rsidRPr="00C43835" w:rsidRDefault="003F6DDF" w:rsidP="002344E5">
                      <w:pPr>
                        <w:numPr>
                          <w:ilvl w:val="0"/>
                          <w:numId w:val="2"/>
                        </w:numPr>
                        <w:rPr>
                          <w:sz w:val="20"/>
                          <w:szCs w:val="20"/>
                          <w:lang w:val="en-GB"/>
                        </w:rPr>
                      </w:pPr>
                      <w:r w:rsidRPr="00C43835">
                        <w:rPr>
                          <w:sz w:val="20"/>
                          <w:szCs w:val="20"/>
                          <w:lang w:val="en-GB"/>
                        </w:rPr>
                        <w:t>One of these male gametes (n) fertilises the female gamete or egg (n) to form a diploid zygote (2n).</w:t>
                      </w:r>
                    </w:p>
                    <w:p w:rsidR="003F6DDF" w:rsidRPr="00C43835" w:rsidRDefault="003F6DDF" w:rsidP="002344E5">
                      <w:pPr>
                        <w:numPr>
                          <w:ilvl w:val="0"/>
                          <w:numId w:val="2"/>
                        </w:numPr>
                        <w:rPr>
                          <w:sz w:val="20"/>
                          <w:szCs w:val="20"/>
                          <w:lang w:val="en-GB"/>
                        </w:rPr>
                      </w:pPr>
                      <w:r w:rsidRPr="00C43835">
                        <w:rPr>
                          <w:sz w:val="20"/>
                          <w:szCs w:val="20"/>
                          <w:lang w:val="en-GB"/>
                        </w:rPr>
                        <w:t xml:space="preserve">After such fertilisation the </w:t>
                      </w:r>
                      <w:r w:rsidRPr="00C43835">
                        <w:rPr>
                          <w:b/>
                          <w:bCs/>
                          <w:sz w:val="20"/>
                          <w:szCs w:val="20"/>
                          <w:lang w:val="en-GB"/>
                        </w:rPr>
                        <w:t>zygote</w:t>
                      </w:r>
                      <w:r w:rsidRPr="00C43835">
                        <w:rPr>
                          <w:sz w:val="20"/>
                          <w:szCs w:val="20"/>
                          <w:lang w:val="en-GB"/>
                        </w:rPr>
                        <w:t xml:space="preserve"> develops into an </w:t>
                      </w:r>
                      <w:r w:rsidRPr="00C43835">
                        <w:rPr>
                          <w:b/>
                          <w:bCs/>
                          <w:sz w:val="20"/>
                          <w:szCs w:val="20"/>
                          <w:lang w:val="en-GB"/>
                        </w:rPr>
                        <w:t>embryo</w:t>
                      </w:r>
                      <w:r w:rsidRPr="00C43835">
                        <w:rPr>
                          <w:sz w:val="20"/>
                          <w:szCs w:val="20"/>
                          <w:lang w:val="en-GB"/>
                        </w:rPr>
                        <w:t>.</w:t>
                      </w:r>
                    </w:p>
                    <w:p w:rsidR="003F6DDF" w:rsidRDefault="003F6DDF" w:rsidP="002344E5">
                      <w:pPr>
                        <w:numPr>
                          <w:ilvl w:val="0"/>
                          <w:numId w:val="2"/>
                        </w:numPr>
                        <w:rPr>
                          <w:b/>
                          <w:bCs/>
                          <w:sz w:val="20"/>
                          <w:szCs w:val="20"/>
                          <w:lang w:val="en-GB"/>
                        </w:rPr>
                      </w:pPr>
                      <w:r w:rsidRPr="00C43835">
                        <w:rPr>
                          <w:sz w:val="20"/>
                          <w:szCs w:val="20"/>
                          <w:lang w:val="en-GB"/>
                        </w:rPr>
                        <w:t xml:space="preserve">The second </w:t>
                      </w:r>
                      <w:r w:rsidRPr="00C43835">
                        <w:rPr>
                          <w:b/>
                          <w:bCs/>
                          <w:sz w:val="20"/>
                          <w:szCs w:val="20"/>
                          <w:lang w:val="en-GB"/>
                        </w:rPr>
                        <w:t>male gamete</w:t>
                      </w:r>
                      <w:r w:rsidRPr="00C43835">
                        <w:rPr>
                          <w:sz w:val="20"/>
                          <w:szCs w:val="20"/>
                          <w:lang w:val="en-GB"/>
                        </w:rPr>
                        <w:t xml:space="preserve"> (n) fertilises the 2 </w:t>
                      </w:r>
                      <w:r w:rsidRPr="00C43835">
                        <w:rPr>
                          <w:b/>
                          <w:bCs/>
                          <w:sz w:val="20"/>
                          <w:szCs w:val="20"/>
                          <w:lang w:val="en-GB"/>
                        </w:rPr>
                        <w:t>polar nuclei</w:t>
                      </w:r>
                      <w:r w:rsidRPr="00C43835">
                        <w:rPr>
                          <w:sz w:val="20"/>
                          <w:szCs w:val="20"/>
                          <w:lang w:val="en-GB"/>
                        </w:rPr>
                        <w:t xml:space="preserve"> (both n) resulting in the formation of the </w:t>
                      </w:r>
                      <w:r w:rsidRPr="00C43835">
                        <w:rPr>
                          <w:b/>
                          <w:bCs/>
                          <w:sz w:val="20"/>
                          <w:szCs w:val="20"/>
                          <w:lang w:val="en-GB"/>
                        </w:rPr>
                        <w:t xml:space="preserve">endosperm </w:t>
                      </w:r>
                      <w:r w:rsidRPr="00C43835">
                        <w:rPr>
                          <w:sz w:val="20"/>
                          <w:szCs w:val="20"/>
                          <w:lang w:val="en-GB"/>
                        </w:rPr>
                        <w:t>(3n)</w:t>
                      </w:r>
                      <w:r w:rsidRPr="00C43835">
                        <w:rPr>
                          <w:b/>
                          <w:bCs/>
                          <w:sz w:val="20"/>
                          <w:szCs w:val="20"/>
                          <w:lang w:val="en-GB"/>
                        </w:rPr>
                        <w:t>.</w:t>
                      </w:r>
                    </w:p>
                    <w:p w:rsidR="003F6DDF" w:rsidRPr="00C43835" w:rsidRDefault="003F6DDF" w:rsidP="002344E5">
                      <w:pPr>
                        <w:ind w:left="720"/>
                        <w:rPr>
                          <w:b/>
                          <w:bCs/>
                          <w:sz w:val="20"/>
                          <w:szCs w:val="20"/>
                          <w:lang w:val="en-GB"/>
                        </w:rPr>
                      </w:pPr>
                    </w:p>
                    <w:p w:rsidR="003F6DDF" w:rsidRPr="00C43835" w:rsidRDefault="003F6DDF" w:rsidP="002344E5">
                      <w:pPr>
                        <w:jc w:val="center"/>
                        <w:rPr>
                          <w:bCs/>
                          <w:lang w:val="en-GB"/>
                        </w:rPr>
                      </w:pPr>
                    </w:p>
                    <w:p w:rsidR="003F6DDF" w:rsidRDefault="003F6DDF"/>
                  </w:txbxContent>
                </v:textbox>
              </v:shape>
            </w:pict>
          </mc:Fallback>
        </mc:AlternateContent>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F76510" w:rsidP="00C43835">
      <w:pPr>
        <w:rPr>
          <w:lang w:val="en-GB"/>
        </w:rPr>
      </w:pPr>
      <w:r w:rsidRPr="004248C5">
        <w:rPr>
          <w:noProof/>
          <w:lang w:val="en-IE" w:eastAsia="en-IE"/>
        </w:rPr>
        <mc:AlternateContent>
          <mc:Choice Requires="wps">
            <w:drawing>
              <wp:anchor distT="0" distB="0" distL="114300" distR="114300" simplePos="0" relativeHeight="251656192" behindDoc="0" locked="0" layoutInCell="1" allowOverlap="1" wp14:anchorId="12C69F28" wp14:editId="68D46EC9">
                <wp:simplePos x="0" y="0"/>
                <wp:positionH relativeFrom="column">
                  <wp:posOffset>-248616</wp:posOffset>
                </wp:positionH>
                <wp:positionV relativeFrom="paragraph">
                  <wp:posOffset>65455</wp:posOffset>
                </wp:positionV>
                <wp:extent cx="6029984" cy="598363"/>
                <wp:effectExtent l="0" t="0" r="27940" b="11430"/>
                <wp:wrapNone/>
                <wp:docPr id="24" name="Text Box 24"/>
                <wp:cNvGraphicFramePr/>
                <a:graphic xmlns:a="http://schemas.openxmlformats.org/drawingml/2006/main">
                  <a:graphicData uri="http://schemas.microsoft.com/office/word/2010/wordprocessingShape">
                    <wps:wsp>
                      <wps:cNvSpPr txBox="1"/>
                      <wps:spPr>
                        <a:xfrm>
                          <a:off x="0" y="0"/>
                          <a:ext cx="6029984" cy="598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2344E5" w:rsidRDefault="003F6DDF" w:rsidP="00F76510">
                            <w:pPr>
                              <w:jc w:val="center"/>
                              <w:rPr>
                                <w:b/>
                                <w:i/>
                                <w:iCs/>
                                <w:sz w:val="20"/>
                                <w:szCs w:val="20"/>
                                <w:lang w:val="en-GB"/>
                              </w:rPr>
                            </w:pPr>
                            <w:r w:rsidRPr="002344E5">
                              <w:rPr>
                                <w:b/>
                                <w:i/>
                                <w:iCs/>
                                <w:sz w:val="20"/>
                                <w:szCs w:val="20"/>
                                <w:lang w:val="en-GB"/>
                              </w:rPr>
                              <w:t>Double fertilisation occurs:</w:t>
                            </w:r>
                          </w:p>
                          <w:p w:rsidR="003F6DDF" w:rsidRPr="002344E5" w:rsidRDefault="003F6DDF" w:rsidP="00F76510">
                            <w:pPr>
                              <w:pStyle w:val="ListParagraph"/>
                              <w:numPr>
                                <w:ilvl w:val="0"/>
                                <w:numId w:val="19"/>
                              </w:numPr>
                              <w:rPr>
                                <w:iCs/>
                                <w:sz w:val="20"/>
                                <w:szCs w:val="20"/>
                                <w:lang w:val="en-GB"/>
                              </w:rPr>
                            </w:pPr>
                            <w:r w:rsidRPr="002344E5">
                              <w:rPr>
                                <w:iCs/>
                                <w:sz w:val="20"/>
                                <w:szCs w:val="20"/>
                                <w:lang w:val="en-GB"/>
                              </w:rPr>
                              <w:t xml:space="preserve">Fertilisation of an egg </w:t>
                            </w:r>
                            <w:r>
                              <w:rPr>
                                <w:iCs/>
                                <w:sz w:val="20"/>
                                <w:szCs w:val="20"/>
                                <w:lang w:val="en-GB"/>
                              </w:rPr>
                              <w:t>with a</w:t>
                            </w:r>
                            <w:r w:rsidRPr="002344E5">
                              <w:rPr>
                                <w:iCs/>
                                <w:sz w:val="20"/>
                                <w:szCs w:val="20"/>
                                <w:lang w:val="en-GB"/>
                              </w:rPr>
                              <w:t xml:space="preserve"> male gamete to form a diploid zygote, which develops into an </w:t>
                            </w:r>
                            <w:r w:rsidRPr="00F76510">
                              <w:rPr>
                                <w:b/>
                                <w:iCs/>
                                <w:sz w:val="20"/>
                                <w:szCs w:val="20"/>
                                <w:lang w:val="en-GB"/>
                              </w:rPr>
                              <w:t>embryo.</w:t>
                            </w:r>
                          </w:p>
                          <w:p w:rsidR="003F6DDF" w:rsidRPr="002344E5" w:rsidRDefault="003F6DDF" w:rsidP="00F76510">
                            <w:pPr>
                              <w:pStyle w:val="ListParagraph"/>
                              <w:numPr>
                                <w:ilvl w:val="0"/>
                                <w:numId w:val="19"/>
                              </w:numPr>
                              <w:rPr>
                                <w:iCs/>
                                <w:sz w:val="20"/>
                                <w:szCs w:val="20"/>
                                <w:lang w:val="en-GB"/>
                              </w:rPr>
                            </w:pPr>
                            <w:r w:rsidRPr="002344E5">
                              <w:rPr>
                                <w:iCs/>
                                <w:sz w:val="20"/>
                                <w:szCs w:val="20"/>
                                <w:lang w:val="en-GB"/>
                              </w:rPr>
                              <w:t xml:space="preserve">Fertilisation of male gamete with polar nuclei results in the formation of the </w:t>
                            </w:r>
                            <w:r w:rsidRPr="00F76510">
                              <w:rPr>
                                <w:b/>
                                <w:iCs/>
                                <w:sz w:val="20"/>
                                <w:szCs w:val="20"/>
                                <w:lang w:val="en-GB"/>
                              </w:rPr>
                              <w:t>endosperm.</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19.6pt;margin-top:5.15pt;width:474.8pt;height:4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" fillcolor="white [3201]" strokeweight=".5pt">
                <v:textbox>
                  <w:txbxContent>
                    <w:p w:rsidR="003F6DDF" w:rsidRPr="002344E5" w:rsidRDefault="003F6DDF" w:rsidP="00F76510">
                      <w:pPr>
                        <w:jc w:val="center"/>
                        <w:rPr>
                          <w:b/>
                          <w:i/>
                          <w:iCs/>
                          <w:sz w:val="20"/>
                          <w:szCs w:val="20"/>
                          <w:lang w:val="en-GB"/>
                        </w:rPr>
                      </w:pPr>
                      <w:r w:rsidRPr="002344E5">
                        <w:rPr>
                          <w:b/>
                          <w:i/>
                          <w:iCs/>
                          <w:sz w:val="20"/>
                          <w:szCs w:val="20"/>
                          <w:lang w:val="en-GB"/>
                        </w:rPr>
                        <w:t>Double fertilisation occurs:</w:t>
                      </w:r>
                    </w:p>
                    <w:p w:rsidR="003F6DDF" w:rsidRPr="002344E5" w:rsidRDefault="003F6DDF" w:rsidP="00F76510">
                      <w:pPr>
                        <w:pStyle w:val="ListParagraph"/>
                        <w:numPr>
                          <w:ilvl w:val="0"/>
                          <w:numId w:val="19"/>
                        </w:numPr>
                        <w:rPr>
                          <w:iCs/>
                          <w:sz w:val="20"/>
                          <w:szCs w:val="20"/>
                          <w:lang w:val="en-GB"/>
                        </w:rPr>
                      </w:pPr>
                      <w:r w:rsidRPr="002344E5">
                        <w:rPr>
                          <w:iCs/>
                          <w:sz w:val="20"/>
                          <w:szCs w:val="20"/>
                          <w:lang w:val="en-GB"/>
                        </w:rPr>
                        <w:t xml:space="preserve">Fertilisation of an egg </w:t>
                      </w:r>
                      <w:r>
                        <w:rPr>
                          <w:iCs/>
                          <w:sz w:val="20"/>
                          <w:szCs w:val="20"/>
                          <w:lang w:val="en-GB"/>
                        </w:rPr>
                        <w:t>with a</w:t>
                      </w:r>
                      <w:r w:rsidRPr="002344E5">
                        <w:rPr>
                          <w:iCs/>
                          <w:sz w:val="20"/>
                          <w:szCs w:val="20"/>
                          <w:lang w:val="en-GB"/>
                        </w:rPr>
                        <w:t xml:space="preserve"> male gamete to form a diploid zygote, which develops into an </w:t>
                      </w:r>
                      <w:r w:rsidRPr="00F76510">
                        <w:rPr>
                          <w:b/>
                          <w:iCs/>
                          <w:sz w:val="20"/>
                          <w:szCs w:val="20"/>
                          <w:lang w:val="en-GB"/>
                        </w:rPr>
                        <w:t>embryo.</w:t>
                      </w:r>
                    </w:p>
                    <w:p w:rsidR="003F6DDF" w:rsidRPr="002344E5" w:rsidRDefault="003F6DDF" w:rsidP="00F76510">
                      <w:pPr>
                        <w:pStyle w:val="ListParagraph"/>
                        <w:numPr>
                          <w:ilvl w:val="0"/>
                          <w:numId w:val="19"/>
                        </w:numPr>
                        <w:rPr>
                          <w:iCs/>
                          <w:sz w:val="20"/>
                          <w:szCs w:val="20"/>
                          <w:lang w:val="en-GB"/>
                        </w:rPr>
                      </w:pPr>
                      <w:r w:rsidRPr="002344E5">
                        <w:rPr>
                          <w:iCs/>
                          <w:sz w:val="20"/>
                          <w:szCs w:val="20"/>
                          <w:lang w:val="en-GB"/>
                        </w:rPr>
                        <w:t xml:space="preserve">Fertilisation of male gamete with polar nuclei results in the formation of the </w:t>
                      </w:r>
                      <w:r w:rsidRPr="00F76510">
                        <w:rPr>
                          <w:b/>
                          <w:iCs/>
                          <w:sz w:val="20"/>
                          <w:szCs w:val="20"/>
                          <w:lang w:val="en-GB"/>
                        </w:rPr>
                        <w:t>endosperm.</w:t>
                      </w:r>
                    </w:p>
                    <w:p w:rsidR="003F6DDF" w:rsidRDefault="003F6DDF"/>
                  </w:txbxContent>
                </v:textbox>
              </v:shape>
            </w:pict>
          </mc:Fallback>
        </mc:AlternateContent>
      </w:r>
    </w:p>
    <w:p w:rsidR="00C43835" w:rsidRPr="004248C5" w:rsidRDefault="00C43835" w:rsidP="00C43835">
      <w:pPr>
        <w:tabs>
          <w:tab w:val="left" w:pos="1288"/>
          <w:tab w:val="right" w:pos="2869"/>
        </w:tabs>
        <w:rPr>
          <w:lang w:val="en-GB"/>
        </w:rPr>
      </w:pPr>
      <w:r w:rsidRPr="004248C5">
        <w:rPr>
          <w:lang w:val="en-GB"/>
        </w:rPr>
        <w:tab/>
      </w:r>
      <w:r w:rsidRPr="004248C5">
        <w:rPr>
          <w:lang w:val="en-GB"/>
        </w:rPr>
        <w:tab/>
      </w:r>
    </w:p>
    <w:p w:rsidR="00C43835" w:rsidRPr="004248C5" w:rsidRDefault="00C43835" w:rsidP="00C43835">
      <w:pPr>
        <w:tabs>
          <w:tab w:val="left" w:pos="1288"/>
          <w:tab w:val="right" w:pos="2869"/>
        </w:tabs>
        <w:rPr>
          <w:lang w:val="en-GB"/>
        </w:rPr>
      </w:pPr>
    </w:p>
    <w:p w:rsidR="00C43835" w:rsidRPr="004248C5" w:rsidRDefault="00C43835" w:rsidP="00C43835">
      <w:pPr>
        <w:tabs>
          <w:tab w:val="left" w:pos="1288"/>
          <w:tab w:val="right" w:pos="2869"/>
        </w:tabs>
        <w:rPr>
          <w:lang w:val="en-GB"/>
        </w:rPr>
      </w:pPr>
    </w:p>
    <w:p w:rsidR="00C43835" w:rsidRPr="004248C5" w:rsidRDefault="00F76510" w:rsidP="00C43835">
      <w:pPr>
        <w:tabs>
          <w:tab w:val="left" w:pos="1288"/>
          <w:tab w:val="right" w:pos="2869"/>
        </w:tabs>
        <w:rPr>
          <w:lang w:val="en-GB"/>
        </w:rPr>
      </w:pPr>
      <w:r w:rsidRPr="004248C5">
        <w:rPr>
          <w:noProof/>
          <w:lang w:val="en-IE" w:eastAsia="en-IE"/>
        </w:rPr>
        <w:drawing>
          <wp:anchor distT="0" distB="0" distL="114300" distR="114300" simplePos="0" relativeHeight="251646976" behindDoc="0" locked="0" layoutInCell="1" allowOverlap="1" wp14:anchorId="006453F5" wp14:editId="23F597D7">
            <wp:simplePos x="0" y="0"/>
            <wp:positionH relativeFrom="column">
              <wp:posOffset>3206233</wp:posOffset>
            </wp:positionH>
            <wp:positionV relativeFrom="paragraph">
              <wp:posOffset>63676</wp:posOffset>
            </wp:positionV>
            <wp:extent cx="2953891" cy="1651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3891" cy="16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8C5">
        <w:rPr>
          <w:noProof/>
          <w:lang w:val="en-IE" w:eastAsia="en-IE"/>
        </w:rPr>
        <mc:AlternateContent>
          <mc:Choice Requires="wps">
            <w:drawing>
              <wp:anchor distT="0" distB="0" distL="114300" distR="114300" simplePos="0" relativeHeight="251657216" behindDoc="0" locked="0" layoutInCell="1" allowOverlap="1" wp14:anchorId="37267EE6" wp14:editId="5ADEFD8B">
                <wp:simplePos x="0" y="0"/>
                <wp:positionH relativeFrom="column">
                  <wp:posOffset>-307609</wp:posOffset>
                </wp:positionH>
                <wp:positionV relativeFrom="paragraph">
                  <wp:posOffset>101834</wp:posOffset>
                </wp:positionV>
                <wp:extent cx="3442335" cy="1470625"/>
                <wp:effectExtent l="0" t="0" r="24765" b="15875"/>
                <wp:wrapNone/>
                <wp:docPr id="25" name="Text Box 25"/>
                <wp:cNvGraphicFramePr/>
                <a:graphic xmlns:a="http://schemas.openxmlformats.org/drawingml/2006/main">
                  <a:graphicData uri="http://schemas.microsoft.com/office/word/2010/wordprocessingShape">
                    <wps:wsp>
                      <wps:cNvSpPr txBox="1"/>
                      <wps:spPr>
                        <a:xfrm>
                          <a:off x="0" y="0"/>
                          <a:ext cx="3442335" cy="147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F76510" w:rsidRDefault="003F6DDF">
                            <w:pPr>
                              <w:rPr>
                                <w:b/>
                                <w:sz w:val="20"/>
                                <w:szCs w:val="20"/>
                                <w:u w:val="single"/>
                                <w:lang w:val="en-IE"/>
                              </w:rPr>
                            </w:pPr>
                            <w:r w:rsidRPr="00F76510">
                              <w:rPr>
                                <w:b/>
                                <w:sz w:val="20"/>
                                <w:szCs w:val="20"/>
                                <w:u w:val="single"/>
                                <w:lang w:val="en-IE"/>
                              </w:rPr>
                              <w:t>Events after fertilisation leading to seed formation</w:t>
                            </w:r>
                          </w:p>
                          <w:p w:rsidR="003F6DDF" w:rsidRPr="00C43835" w:rsidRDefault="003F6DDF" w:rsidP="00F76510">
                            <w:pPr>
                              <w:numPr>
                                <w:ilvl w:val="0"/>
                                <w:numId w:val="7"/>
                              </w:numPr>
                              <w:rPr>
                                <w:sz w:val="20"/>
                                <w:szCs w:val="20"/>
                                <w:lang w:val="en-GB"/>
                              </w:rPr>
                            </w:pPr>
                            <w:r w:rsidRPr="00C43835">
                              <w:rPr>
                                <w:sz w:val="20"/>
                                <w:szCs w:val="20"/>
                                <w:lang w:val="en-GB"/>
                              </w:rPr>
                              <w:t xml:space="preserve">The </w:t>
                            </w:r>
                            <w:r w:rsidRPr="00C43835">
                              <w:rPr>
                                <w:b/>
                                <w:bCs/>
                                <w:sz w:val="20"/>
                                <w:szCs w:val="20"/>
                                <w:lang w:val="en-GB"/>
                              </w:rPr>
                              <w:t>fertilised ovule</w:t>
                            </w:r>
                            <w:r w:rsidRPr="00C43835">
                              <w:rPr>
                                <w:sz w:val="20"/>
                                <w:szCs w:val="20"/>
                                <w:lang w:val="en-GB"/>
                              </w:rPr>
                              <w:t xml:space="preserve"> becomes the </w:t>
                            </w:r>
                            <w:r w:rsidRPr="00C43835">
                              <w:rPr>
                                <w:b/>
                                <w:bCs/>
                                <w:sz w:val="20"/>
                                <w:szCs w:val="20"/>
                                <w:lang w:val="en-GB"/>
                              </w:rPr>
                              <w:t>seed</w:t>
                            </w:r>
                            <w:r w:rsidRPr="00C43835">
                              <w:rPr>
                                <w:sz w:val="20"/>
                                <w:szCs w:val="20"/>
                                <w:lang w:val="en-GB"/>
                              </w:rPr>
                              <w:t>.</w:t>
                            </w:r>
                          </w:p>
                          <w:p w:rsidR="003F6DDF" w:rsidRPr="00C43835" w:rsidRDefault="003F6DDF" w:rsidP="00F76510">
                            <w:pPr>
                              <w:numPr>
                                <w:ilvl w:val="0"/>
                                <w:numId w:val="7"/>
                              </w:numPr>
                              <w:rPr>
                                <w:sz w:val="20"/>
                                <w:szCs w:val="20"/>
                                <w:lang w:val="en-GB"/>
                              </w:rPr>
                            </w:pPr>
                            <w:r w:rsidRPr="00C43835">
                              <w:rPr>
                                <w:b/>
                                <w:bCs/>
                                <w:sz w:val="20"/>
                                <w:szCs w:val="20"/>
                                <w:lang w:val="en-GB"/>
                              </w:rPr>
                              <w:t>Ovary</w:t>
                            </w:r>
                            <w:r w:rsidRPr="00C43835">
                              <w:rPr>
                                <w:sz w:val="20"/>
                                <w:szCs w:val="20"/>
                                <w:lang w:val="en-GB"/>
                              </w:rPr>
                              <w:t xml:space="preserve"> becomes the</w:t>
                            </w:r>
                            <w:r w:rsidRPr="00C43835">
                              <w:rPr>
                                <w:b/>
                                <w:bCs/>
                                <w:sz w:val="20"/>
                                <w:szCs w:val="20"/>
                                <w:lang w:val="en-GB"/>
                              </w:rPr>
                              <w:t xml:space="preserve"> fruit.</w:t>
                            </w:r>
                          </w:p>
                          <w:p w:rsidR="003F6DDF" w:rsidRPr="00C43835" w:rsidRDefault="003F6DDF" w:rsidP="00F76510">
                            <w:pPr>
                              <w:numPr>
                                <w:ilvl w:val="0"/>
                                <w:numId w:val="7"/>
                              </w:numPr>
                              <w:rPr>
                                <w:sz w:val="20"/>
                                <w:szCs w:val="20"/>
                                <w:lang w:val="en-GB"/>
                              </w:rPr>
                            </w:pPr>
                            <w:r w:rsidRPr="00C43835">
                              <w:rPr>
                                <w:sz w:val="20"/>
                                <w:szCs w:val="20"/>
                                <w:lang w:val="en-GB"/>
                              </w:rPr>
                              <w:t xml:space="preserve">The </w:t>
                            </w:r>
                            <w:r w:rsidRPr="00C43835">
                              <w:rPr>
                                <w:b/>
                                <w:bCs/>
                                <w:sz w:val="20"/>
                                <w:szCs w:val="20"/>
                                <w:lang w:val="en-GB"/>
                              </w:rPr>
                              <w:t>walls of the ovule</w:t>
                            </w:r>
                            <w:r w:rsidRPr="00C43835">
                              <w:rPr>
                                <w:sz w:val="20"/>
                                <w:szCs w:val="20"/>
                                <w:lang w:val="en-GB"/>
                              </w:rPr>
                              <w:t xml:space="preserve"> dry up to become the </w:t>
                            </w:r>
                            <w:proofErr w:type="spellStart"/>
                            <w:r w:rsidRPr="00C43835">
                              <w:rPr>
                                <w:b/>
                                <w:bCs/>
                                <w:sz w:val="20"/>
                                <w:szCs w:val="20"/>
                                <w:lang w:val="en-GB"/>
                              </w:rPr>
                              <w:t>testa</w:t>
                            </w:r>
                            <w:proofErr w:type="spellEnd"/>
                            <w:r w:rsidRPr="00C43835">
                              <w:rPr>
                                <w:sz w:val="20"/>
                                <w:szCs w:val="20"/>
                                <w:lang w:val="en-GB"/>
                              </w:rPr>
                              <w:t>, the wall of the seed.</w:t>
                            </w:r>
                          </w:p>
                          <w:p w:rsidR="003F6DDF" w:rsidRPr="00C43835" w:rsidRDefault="003F6DDF" w:rsidP="00F76510">
                            <w:pPr>
                              <w:numPr>
                                <w:ilvl w:val="0"/>
                                <w:numId w:val="7"/>
                              </w:numPr>
                              <w:rPr>
                                <w:sz w:val="20"/>
                                <w:szCs w:val="20"/>
                                <w:lang w:val="en-GB"/>
                              </w:rPr>
                            </w:pPr>
                            <w:r w:rsidRPr="00C43835">
                              <w:rPr>
                                <w:b/>
                                <w:bCs/>
                                <w:sz w:val="20"/>
                                <w:szCs w:val="20"/>
                                <w:lang w:val="en-GB"/>
                              </w:rPr>
                              <w:t>Zygote</w:t>
                            </w:r>
                            <w:r w:rsidRPr="00C43835">
                              <w:rPr>
                                <w:sz w:val="20"/>
                                <w:szCs w:val="20"/>
                                <w:lang w:val="en-GB"/>
                              </w:rPr>
                              <w:t xml:space="preserve"> becomes the </w:t>
                            </w:r>
                            <w:r w:rsidRPr="00C43835">
                              <w:rPr>
                                <w:b/>
                                <w:bCs/>
                                <w:sz w:val="20"/>
                                <w:szCs w:val="20"/>
                                <w:lang w:val="en-GB"/>
                              </w:rPr>
                              <w:t>embryo</w:t>
                            </w:r>
                            <w:r w:rsidRPr="00C43835">
                              <w:rPr>
                                <w:sz w:val="20"/>
                                <w:szCs w:val="20"/>
                                <w:lang w:val="en-GB"/>
                              </w:rPr>
                              <w:t xml:space="preserve"> (made up of a radical, </w:t>
                            </w:r>
                            <w:proofErr w:type="spellStart"/>
                            <w:r w:rsidRPr="00C43835">
                              <w:rPr>
                                <w:sz w:val="20"/>
                                <w:szCs w:val="20"/>
                                <w:lang w:val="en-GB"/>
                              </w:rPr>
                              <w:t>plumule</w:t>
                            </w:r>
                            <w:proofErr w:type="spellEnd"/>
                            <w:r w:rsidRPr="00C43835">
                              <w:rPr>
                                <w:sz w:val="20"/>
                                <w:szCs w:val="20"/>
                                <w:lang w:val="en-GB"/>
                              </w:rPr>
                              <w:t>, and cotyledons).</w:t>
                            </w:r>
                          </w:p>
                          <w:p w:rsidR="003F6DDF" w:rsidRPr="00C43835" w:rsidRDefault="003F6DDF" w:rsidP="00F76510">
                            <w:pPr>
                              <w:numPr>
                                <w:ilvl w:val="0"/>
                                <w:numId w:val="7"/>
                              </w:numPr>
                              <w:rPr>
                                <w:sz w:val="20"/>
                                <w:szCs w:val="20"/>
                                <w:lang w:val="en-GB"/>
                              </w:rPr>
                            </w:pPr>
                            <w:r w:rsidRPr="00C43835">
                              <w:rPr>
                                <w:b/>
                                <w:bCs/>
                                <w:sz w:val="20"/>
                                <w:szCs w:val="20"/>
                                <w:lang w:val="en-GB"/>
                              </w:rPr>
                              <w:t>Endosperm nucleus</w:t>
                            </w:r>
                            <w:r w:rsidRPr="00C43835">
                              <w:rPr>
                                <w:sz w:val="20"/>
                                <w:szCs w:val="20"/>
                                <w:lang w:val="en-GB"/>
                              </w:rPr>
                              <w:t xml:space="preserve"> (3n) divides to form the </w:t>
                            </w:r>
                            <w:r w:rsidRPr="00C43835">
                              <w:rPr>
                                <w:b/>
                                <w:bCs/>
                                <w:sz w:val="20"/>
                                <w:szCs w:val="20"/>
                                <w:lang w:val="en-GB"/>
                              </w:rPr>
                              <w:t xml:space="preserve">endosperm </w:t>
                            </w:r>
                            <w:r w:rsidRPr="00C43835">
                              <w:rPr>
                                <w:sz w:val="20"/>
                                <w:szCs w:val="20"/>
                                <w:lang w:val="en-GB"/>
                              </w:rPr>
                              <w:t>(food store).</w:t>
                            </w:r>
                          </w:p>
                          <w:p w:rsidR="003F6DDF" w:rsidRPr="00C43835" w:rsidRDefault="003F6DDF" w:rsidP="00F76510">
                            <w:pPr>
                              <w:rPr>
                                <w:lang w:val="en-GB"/>
                              </w:rPr>
                            </w:pPr>
                          </w:p>
                          <w:p w:rsidR="003F6DDF" w:rsidRPr="00C43835" w:rsidRDefault="003F6DDF" w:rsidP="00F76510">
                            <w:pPr>
                              <w:tabs>
                                <w:tab w:val="left" w:pos="1288"/>
                                <w:tab w:val="right" w:pos="2869"/>
                              </w:tabs>
                              <w:rPr>
                                <w:lang w:val="en-GB"/>
                              </w:rPr>
                            </w:pPr>
                          </w:p>
                          <w:p w:rsidR="003F6DDF" w:rsidRPr="00F76510" w:rsidRDefault="003F6DDF">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4.2pt;margin-top:8pt;width:271.05pt;height:11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" fillcolor="white [3201]" strokeweight=".5pt">
                <v:textbox>
                  <w:txbxContent>
                    <w:p w:rsidR="003F6DDF" w:rsidRPr="00F76510" w:rsidRDefault="003F6DDF">
                      <w:pPr>
                        <w:rPr>
                          <w:b/>
                          <w:sz w:val="20"/>
                          <w:szCs w:val="20"/>
                          <w:u w:val="single"/>
                          <w:lang w:val="en-IE"/>
                        </w:rPr>
                      </w:pPr>
                      <w:r w:rsidRPr="00F76510">
                        <w:rPr>
                          <w:b/>
                          <w:sz w:val="20"/>
                          <w:szCs w:val="20"/>
                          <w:u w:val="single"/>
                          <w:lang w:val="en-IE"/>
                        </w:rPr>
                        <w:t>Events after fertilisation leading to seed formation</w:t>
                      </w:r>
                    </w:p>
                    <w:p w:rsidR="003F6DDF" w:rsidRPr="00C43835" w:rsidRDefault="003F6DDF" w:rsidP="00F76510">
                      <w:pPr>
                        <w:numPr>
                          <w:ilvl w:val="0"/>
                          <w:numId w:val="7"/>
                        </w:numPr>
                        <w:rPr>
                          <w:sz w:val="20"/>
                          <w:szCs w:val="20"/>
                          <w:lang w:val="en-GB"/>
                        </w:rPr>
                      </w:pPr>
                      <w:r w:rsidRPr="00C43835">
                        <w:rPr>
                          <w:sz w:val="20"/>
                          <w:szCs w:val="20"/>
                          <w:lang w:val="en-GB"/>
                        </w:rPr>
                        <w:t xml:space="preserve">The </w:t>
                      </w:r>
                      <w:r w:rsidRPr="00C43835">
                        <w:rPr>
                          <w:b/>
                          <w:bCs/>
                          <w:sz w:val="20"/>
                          <w:szCs w:val="20"/>
                          <w:lang w:val="en-GB"/>
                        </w:rPr>
                        <w:t>fertilised ovule</w:t>
                      </w:r>
                      <w:r w:rsidRPr="00C43835">
                        <w:rPr>
                          <w:sz w:val="20"/>
                          <w:szCs w:val="20"/>
                          <w:lang w:val="en-GB"/>
                        </w:rPr>
                        <w:t xml:space="preserve"> becomes the </w:t>
                      </w:r>
                      <w:r w:rsidRPr="00C43835">
                        <w:rPr>
                          <w:b/>
                          <w:bCs/>
                          <w:sz w:val="20"/>
                          <w:szCs w:val="20"/>
                          <w:lang w:val="en-GB"/>
                        </w:rPr>
                        <w:t>seed</w:t>
                      </w:r>
                      <w:r w:rsidRPr="00C43835">
                        <w:rPr>
                          <w:sz w:val="20"/>
                          <w:szCs w:val="20"/>
                          <w:lang w:val="en-GB"/>
                        </w:rPr>
                        <w:t>.</w:t>
                      </w:r>
                    </w:p>
                    <w:p w:rsidR="003F6DDF" w:rsidRPr="00C43835" w:rsidRDefault="003F6DDF" w:rsidP="00F76510">
                      <w:pPr>
                        <w:numPr>
                          <w:ilvl w:val="0"/>
                          <w:numId w:val="7"/>
                        </w:numPr>
                        <w:rPr>
                          <w:sz w:val="20"/>
                          <w:szCs w:val="20"/>
                          <w:lang w:val="en-GB"/>
                        </w:rPr>
                      </w:pPr>
                      <w:r w:rsidRPr="00C43835">
                        <w:rPr>
                          <w:b/>
                          <w:bCs/>
                          <w:sz w:val="20"/>
                          <w:szCs w:val="20"/>
                          <w:lang w:val="en-GB"/>
                        </w:rPr>
                        <w:t>Ovary</w:t>
                      </w:r>
                      <w:r w:rsidRPr="00C43835">
                        <w:rPr>
                          <w:sz w:val="20"/>
                          <w:szCs w:val="20"/>
                          <w:lang w:val="en-GB"/>
                        </w:rPr>
                        <w:t xml:space="preserve"> becomes the</w:t>
                      </w:r>
                      <w:r w:rsidRPr="00C43835">
                        <w:rPr>
                          <w:b/>
                          <w:bCs/>
                          <w:sz w:val="20"/>
                          <w:szCs w:val="20"/>
                          <w:lang w:val="en-GB"/>
                        </w:rPr>
                        <w:t xml:space="preserve"> fruit.</w:t>
                      </w:r>
                    </w:p>
                    <w:p w:rsidR="003F6DDF" w:rsidRPr="00C43835" w:rsidRDefault="003F6DDF" w:rsidP="00F76510">
                      <w:pPr>
                        <w:numPr>
                          <w:ilvl w:val="0"/>
                          <w:numId w:val="7"/>
                        </w:numPr>
                        <w:rPr>
                          <w:sz w:val="20"/>
                          <w:szCs w:val="20"/>
                          <w:lang w:val="en-GB"/>
                        </w:rPr>
                      </w:pPr>
                      <w:r w:rsidRPr="00C43835">
                        <w:rPr>
                          <w:sz w:val="20"/>
                          <w:szCs w:val="20"/>
                          <w:lang w:val="en-GB"/>
                        </w:rPr>
                        <w:t xml:space="preserve">The </w:t>
                      </w:r>
                      <w:r w:rsidRPr="00C43835">
                        <w:rPr>
                          <w:b/>
                          <w:bCs/>
                          <w:sz w:val="20"/>
                          <w:szCs w:val="20"/>
                          <w:lang w:val="en-GB"/>
                        </w:rPr>
                        <w:t>walls of the ovule</w:t>
                      </w:r>
                      <w:r w:rsidRPr="00C43835">
                        <w:rPr>
                          <w:sz w:val="20"/>
                          <w:szCs w:val="20"/>
                          <w:lang w:val="en-GB"/>
                        </w:rPr>
                        <w:t xml:space="preserve"> dry up to become the </w:t>
                      </w:r>
                      <w:proofErr w:type="spellStart"/>
                      <w:r w:rsidRPr="00C43835">
                        <w:rPr>
                          <w:b/>
                          <w:bCs/>
                          <w:sz w:val="20"/>
                          <w:szCs w:val="20"/>
                          <w:lang w:val="en-GB"/>
                        </w:rPr>
                        <w:t>testa</w:t>
                      </w:r>
                      <w:proofErr w:type="spellEnd"/>
                      <w:r w:rsidRPr="00C43835">
                        <w:rPr>
                          <w:sz w:val="20"/>
                          <w:szCs w:val="20"/>
                          <w:lang w:val="en-GB"/>
                        </w:rPr>
                        <w:t>, the wall of the seed.</w:t>
                      </w:r>
                    </w:p>
                    <w:p w:rsidR="003F6DDF" w:rsidRPr="00C43835" w:rsidRDefault="003F6DDF" w:rsidP="00F76510">
                      <w:pPr>
                        <w:numPr>
                          <w:ilvl w:val="0"/>
                          <w:numId w:val="7"/>
                        </w:numPr>
                        <w:rPr>
                          <w:sz w:val="20"/>
                          <w:szCs w:val="20"/>
                          <w:lang w:val="en-GB"/>
                        </w:rPr>
                      </w:pPr>
                      <w:r w:rsidRPr="00C43835">
                        <w:rPr>
                          <w:b/>
                          <w:bCs/>
                          <w:sz w:val="20"/>
                          <w:szCs w:val="20"/>
                          <w:lang w:val="en-GB"/>
                        </w:rPr>
                        <w:t>Zygote</w:t>
                      </w:r>
                      <w:r w:rsidRPr="00C43835">
                        <w:rPr>
                          <w:sz w:val="20"/>
                          <w:szCs w:val="20"/>
                          <w:lang w:val="en-GB"/>
                        </w:rPr>
                        <w:t xml:space="preserve"> becomes the </w:t>
                      </w:r>
                      <w:r w:rsidRPr="00C43835">
                        <w:rPr>
                          <w:b/>
                          <w:bCs/>
                          <w:sz w:val="20"/>
                          <w:szCs w:val="20"/>
                          <w:lang w:val="en-GB"/>
                        </w:rPr>
                        <w:t>embryo</w:t>
                      </w:r>
                      <w:r w:rsidRPr="00C43835">
                        <w:rPr>
                          <w:sz w:val="20"/>
                          <w:szCs w:val="20"/>
                          <w:lang w:val="en-GB"/>
                        </w:rPr>
                        <w:t xml:space="preserve"> (made up of a radical, </w:t>
                      </w:r>
                      <w:proofErr w:type="spellStart"/>
                      <w:r w:rsidRPr="00C43835">
                        <w:rPr>
                          <w:sz w:val="20"/>
                          <w:szCs w:val="20"/>
                          <w:lang w:val="en-GB"/>
                        </w:rPr>
                        <w:t>plumule</w:t>
                      </w:r>
                      <w:proofErr w:type="spellEnd"/>
                      <w:r w:rsidRPr="00C43835">
                        <w:rPr>
                          <w:sz w:val="20"/>
                          <w:szCs w:val="20"/>
                          <w:lang w:val="en-GB"/>
                        </w:rPr>
                        <w:t>, and cotyledons).</w:t>
                      </w:r>
                    </w:p>
                    <w:p w:rsidR="003F6DDF" w:rsidRPr="00C43835" w:rsidRDefault="003F6DDF" w:rsidP="00F76510">
                      <w:pPr>
                        <w:numPr>
                          <w:ilvl w:val="0"/>
                          <w:numId w:val="7"/>
                        </w:numPr>
                        <w:rPr>
                          <w:sz w:val="20"/>
                          <w:szCs w:val="20"/>
                          <w:lang w:val="en-GB"/>
                        </w:rPr>
                      </w:pPr>
                      <w:r w:rsidRPr="00C43835">
                        <w:rPr>
                          <w:b/>
                          <w:bCs/>
                          <w:sz w:val="20"/>
                          <w:szCs w:val="20"/>
                          <w:lang w:val="en-GB"/>
                        </w:rPr>
                        <w:t>Endosperm nucleus</w:t>
                      </w:r>
                      <w:r w:rsidRPr="00C43835">
                        <w:rPr>
                          <w:sz w:val="20"/>
                          <w:szCs w:val="20"/>
                          <w:lang w:val="en-GB"/>
                        </w:rPr>
                        <w:t xml:space="preserve"> (3n) divides to form the </w:t>
                      </w:r>
                      <w:r w:rsidRPr="00C43835">
                        <w:rPr>
                          <w:b/>
                          <w:bCs/>
                          <w:sz w:val="20"/>
                          <w:szCs w:val="20"/>
                          <w:lang w:val="en-GB"/>
                        </w:rPr>
                        <w:t xml:space="preserve">endosperm </w:t>
                      </w:r>
                      <w:r w:rsidRPr="00C43835">
                        <w:rPr>
                          <w:sz w:val="20"/>
                          <w:szCs w:val="20"/>
                          <w:lang w:val="en-GB"/>
                        </w:rPr>
                        <w:t>(food store).</w:t>
                      </w:r>
                    </w:p>
                    <w:p w:rsidR="003F6DDF" w:rsidRPr="00C43835" w:rsidRDefault="003F6DDF" w:rsidP="00F76510">
                      <w:pPr>
                        <w:rPr>
                          <w:lang w:val="en-GB"/>
                        </w:rPr>
                      </w:pPr>
                    </w:p>
                    <w:p w:rsidR="003F6DDF" w:rsidRPr="00C43835" w:rsidRDefault="003F6DDF" w:rsidP="00F76510">
                      <w:pPr>
                        <w:tabs>
                          <w:tab w:val="left" w:pos="1288"/>
                          <w:tab w:val="right" w:pos="2869"/>
                        </w:tabs>
                        <w:rPr>
                          <w:lang w:val="en-GB"/>
                        </w:rPr>
                      </w:pPr>
                    </w:p>
                    <w:p w:rsidR="003F6DDF" w:rsidRPr="00F76510" w:rsidRDefault="003F6DDF">
                      <w:pPr>
                        <w:rPr>
                          <w:lang w:val="en-IE"/>
                        </w:rPr>
                      </w:pPr>
                    </w:p>
                  </w:txbxContent>
                </v:textbox>
              </v:shape>
            </w:pict>
          </mc:Fallback>
        </mc:AlternateContent>
      </w:r>
    </w:p>
    <w:p w:rsidR="00C43835" w:rsidRPr="004248C5" w:rsidRDefault="00C43835" w:rsidP="00C43835">
      <w:pPr>
        <w:tabs>
          <w:tab w:val="left" w:pos="1288"/>
          <w:tab w:val="right" w:pos="2869"/>
        </w:tabs>
        <w:rPr>
          <w:lang w:val="en-GB"/>
        </w:rPr>
      </w:pPr>
    </w:p>
    <w:p w:rsidR="00C43835" w:rsidRPr="004248C5" w:rsidRDefault="00C43835" w:rsidP="00C43835">
      <w:pPr>
        <w:tabs>
          <w:tab w:val="left" w:pos="1288"/>
          <w:tab w:val="right" w:pos="2869"/>
        </w:tabs>
        <w:rPr>
          <w:lang w:val="en-GB"/>
        </w:rPr>
      </w:pPr>
    </w:p>
    <w:p w:rsidR="00C43835" w:rsidRPr="004248C5" w:rsidRDefault="00C43835" w:rsidP="00C43835">
      <w:pPr>
        <w:tabs>
          <w:tab w:val="left" w:pos="1288"/>
          <w:tab w:val="right" w:pos="2869"/>
        </w:tabs>
        <w:rPr>
          <w:lang w:val="en-GB"/>
        </w:rPr>
      </w:pPr>
    </w:p>
    <w:p w:rsidR="00C43835" w:rsidRPr="004248C5" w:rsidRDefault="00C43835" w:rsidP="00C43835">
      <w:pPr>
        <w:rPr>
          <w:b/>
          <w:bCs/>
          <w:lang w:val="en-GB"/>
        </w:rPr>
      </w:pPr>
    </w:p>
    <w:p w:rsidR="00C43835" w:rsidRPr="004248C5" w:rsidRDefault="00C43835" w:rsidP="00C43835">
      <w:pPr>
        <w:rPr>
          <w:b/>
          <w:bCs/>
          <w:lang w:val="en-GB"/>
        </w:rPr>
      </w:pPr>
    </w:p>
    <w:p w:rsidR="00C43835" w:rsidRPr="004248C5" w:rsidRDefault="00C43835" w:rsidP="00C43835">
      <w:pPr>
        <w:rPr>
          <w:b/>
          <w:bCs/>
          <w:lang w:val="en-GB"/>
        </w:rPr>
      </w:pPr>
    </w:p>
    <w:p w:rsidR="00C43835" w:rsidRPr="004248C5" w:rsidRDefault="00C43835" w:rsidP="00C43835">
      <w:pPr>
        <w:rPr>
          <w:b/>
          <w:bCs/>
          <w:lang w:val="en-GB"/>
        </w:rPr>
      </w:pPr>
    </w:p>
    <w:p w:rsidR="00C43835" w:rsidRPr="004248C5" w:rsidRDefault="00C43835" w:rsidP="00C43835">
      <w:pPr>
        <w:rPr>
          <w:b/>
          <w:bCs/>
          <w:lang w:val="en-GB"/>
        </w:rPr>
      </w:pPr>
    </w:p>
    <w:p w:rsidR="00C43835" w:rsidRPr="004248C5" w:rsidRDefault="00F76510" w:rsidP="00C43835">
      <w:pPr>
        <w:rPr>
          <w:b/>
          <w:bCs/>
          <w:lang w:val="en-GB"/>
        </w:rPr>
      </w:pPr>
      <w:r w:rsidRPr="004248C5">
        <w:rPr>
          <w:noProof/>
          <w:lang w:val="en-IE" w:eastAsia="en-IE"/>
        </w:rPr>
        <mc:AlternateContent>
          <mc:Choice Requires="wps">
            <w:drawing>
              <wp:anchor distT="0" distB="0" distL="114300" distR="114300" simplePos="0" relativeHeight="251658240" behindDoc="0" locked="0" layoutInCell="1" allowOverlap="1" wp14:anchorId="11CF6C81" wp14:editId="5D8241CA">
                <wp:simplePos x="0" y="0"/>
                <wp:positionH relativeFrom="column">
                  <wp:posOffset>-308610</wp:posOffset>
                </wp:positionH>
                <wp:positionV relativeFrom="paragraph">
                  <wp:posOffset>164465</wp:posOffset>
                </wp:positionV>
                <wp:extent cx="1997075" cy="1440815"/>
                <wp:effectExtent l="0" t="0" r="22225" b="26035"/>
                <wp:wrapNone/>
                <wp:docPr id="26" name="Text Box 26"/>
                <wp:cNvGraphicFramePr/>
                <a:graphic xmlns:a="http://schemas.openxmlformats.org/drawingml/2006/main">
                  <a:graphicData uri="http://schemas.microsoft.com/office/word/2010/wordprocessingShape">
                    <wps:wsp>
                      <wps:cNvSpPr txBox="1"/>
                      <wps:spPr>
                        <a:xfrm>
                          <a:off x="0" y="0"/>
                          <a:ext cx="1997075" cy="144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F76510">
                            <w:pPr>
                              <w:rPr>
                                <w:sz w:val="20"/>
                                <w:szCs w:val="20"/>
                                <w:lang w:val="en-GB"/>
                              </w:rPr>
                            </w:pPr>
                            <w:r w:rsidRPr="00C43835">
                              <w:rPr>
                                <w:b/>
                                <w:bCs/>
                                <w:sz w:val="20"/>
                                <w:szCs w:val="20"/>
                                <w:lang w:val="en-GB"/>
                              </w:rPr>
                              <w:t xml:space="preserve">Seed structure </w:t>
                            </w:r>
                          </w:p>
                          <w:p w:rsidR="003F6DDF" w:rsidRDefault="003F6DDF" w:rsidP="00F76510">
                            <w:pPr>
                              <w:rPr>
                                <w:sz w:val="20"/>
                                <w:szCs w:val="20"/>
                                <w:lang w:val="en-GB"/>
                              </w:rPr>
                            </w:pPr>
                            <w:r w:rsidRPr="00C43835">
                              <w:rPr>
                                <w:sz w:val="20"/>
                                <w:szCs w:val="20"/>
                                <w:lang w:val="en-GB"/>
                              </w:rPr>
                              <w:t>As the ovule develops a seed is formed which consists of</w:t>
                            </w:r>
                          </w:p>
                          <w:p w:rsidR="003F6DDF" w:rsidRPr="00F76510" w:rsidRDefault="003F6DDF" w:rsidP="00F76510">
                            <w:pPr>
                              <w:pStyle w:val="ListParagraph"/>
                              <w:numPr>
                                <w:ilvl w:val="0"/>
                                <w:numId w:val="20"/>
                              </w:numPr>
                              <w:rPr>
                                <w:sz w:val="20"/>
                                <w:szCs w:val="20"/>
                                <w:lang w:val="en-GB"/>
                              </w:rPr>
                            </w:pPr>
                            <w:r w:rsidRPr="00F76510">
                              <w:rPr>
                                <w:sz w:val="20"/>
                                <w:szCs w:val="20"/>
                                <w:lang w:val="en-GB"/>
                              </w:rPr>
                              <w:t>an embryo and</w:t>
                            </w:r>
                          </w:p>
                          <w:p w:rsidR="003F6DDF" w:rsidRPr="00F76510" w:rsidRDefault="003F6DDF" w:rsidP="00F76510">
                            <w:pPr>
                              <w:pStyle w:val="ListParagraph"/>
                              <w:numPr>
                                <w:ilvl w:val="0"/>
                                <w:numId w:val="20"/>
                              </w:numPr>
                              <w:rPr>
                                <w:sz w:val="20"/>
                                <w:szCs w:val="20"/>
                                <w:lang w:val="en-GB"/>
                              </w:rPr>
                            </w:pPr>
                            <w:proofErr w:type="gramStart"/>
                            <w:r w:rsidRPr="00F76510">
                              <w:rPr>
                                <w:sz w:val="20"/>
                                <w:szCs w:val="20"/>
                                <w:lang w:val="en-GB"/>
                              </w:rPr>
                              <w:t>food</w:t>
                            </w:r>
                            <w:proofErr w:type="gramEnd"/>
                            <w:r w:rsidRPr="00F76510">
                              <w:rPr>
                                <w:sz w:val="20"/>
                                <w:szCs w:val="20"/>
                                <w:lang w:val="en-GB"/>
                              </w:rPr>
                              <w:t xml:space="preserve"> supply. </w:t>
                            </w:r>
                          </w:p>
                          <w:p w:rsidR="003F6DDF" w:rsidRPr="00C43835" w:rsidRDefault="003F6DDF" w:rsidP="00F76510">
                            <w:pPr>
                              <w:rPr>
                                <w:sz w:val="20"/>
                                <w:szCs w:val="20"/>
                                <w:lang w:val="en-GB"/>
                              </w:rPr>
                            </w:pPr>
                            <w:r w:rsidRPr="00C43835">
                              <w:rPr>
                                <w:sz w:val="20"/>
                                <w:szCs w:val="20"/>
                                <w:lang w:val="en-GB"/>
                              </w:rPr>
                              <w:t xml:space="preserve">The food supply is contained </w:t>
                            </w:r>
                            <w:r>
                              <w:rPr>
                                <w:sz w:val="20"/>
                                <w:szCs w:val="20"/>
                                <w:lang w:val="en-GB"/>
                              </w:rPr>
                              <w:t xml:space="preserve">either </w:t>
                            </w:r>
                            <w:r w:rsidRPr="00C43835">
                              <w:rPr>
                                <w:sz w:val="20"/>
                                <w:szCs w:val="20"/>
                                <w:lang w:val="en-GB"/>
                              </w:rPr>
                              <w:t>in an endosperm</w:t>
                            </w:r>
                            <w:r>
                              <w:rPr>
                                <w:sz w:val="20"/>
                                <w:szCs w:val="20"/>
                                <w:lang w:val="en-GB"/>
                              </w:rPr>
                              <w:t xml:space="preserve"> (endospermic) </w:t>
                            </w:r>
                            <w:proofErr w:type="gramStart"/>
                            <w:r>
                              <w:rPr>
                                <w:sz w:val="20"/>
                                <w:szCs w:val="20"/>
                                <w:lang w:val="en-GB"/>
                              </w:rPr>
                              <w:t>or  the</w:t>
                            </w:r>
                            <w:proofErr w:type="gramEnd"/>
                            <w:r>
                              <w:rPr>
                                <w:sz w:val="20"/>
                                <w:szCs w:val="20"/>
                                <w:lang w:val="en-GB"/>
                              </w:rPr>
                              <w:t xml:space="preserve"> cotyledons (</w:t>
                            </w:r>
                            <w:proofErr w:type="spellStart"/>
                            <w:r>
                              <w:rPr>
                                <w:sz w:val="20"/>
                                <w:szCs w:val="20"/>
                                <w:lang w:val="en-GB"/>
                              </w:rPr>
                              <w:t>non endospermic</w:t>
                            </w:r>
                            <w:proofErr w:type="spellEnd"/>
                            <w:r>
                              <w:rPr>
                                <w:sz w:val="20"/>
                                <w:szCs w:val="20"/>
                                <w:lang w:val="en-GB"/>
                              </w:rPr>
                              <w:t>)</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2" type="#_x0000_t202" style="position:absolute;margin-left:-24.3pt;margin-top:12.95pt;width:157.25pt;height:11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" fillcolor="white [3201]" strokeweight=".5pt">
                <v:textbox>
                  <w:txbxContent>
                    <w:p w:rsidR="003F6DDF" w:rsidRPr="00C43835" w:rsidRDefault="003F6DDF" w:rsidP="00F76510">
                      <w:pPr>
                        <w:rPr>
                          <w:sz w:val="20"/>
                          <w:szCs w:val="20"/>
                          <w:lang w:val="en-GB"/>
                        </w:rPr>
                      </w:pPr>
                      <w:r w:rsidRPr="00C43835">
                        <w:rPr>
                          <w:b/>
                          <w:bCs/>
                          <w:sz w:val="20"/>
                          <w:szCs w:val="20"/>
                          <w:lang w:val="en-GB"/>
                        </w:rPr>
                        <w:t xml:space="preserve">Seed structure </w:t>
                      </w:r>
                    </w:p>
                    <w:p w:rsidR="003F6DDF" w:rsidRDefault="003F6DDF" w:rsidP="00F76510">
                      <w:pPr>
                        <w:rPr>
                          <w:sz w:val="20"/>
                          <w:szCs w:val="20"/>
                          <w:lang w:val="en-GB"/>
                        </w:rPr>
                      </w:pPr>
                      <w:r w:rsidRPr="00C43835">
                        <w:rPr>
                          <w:sz w:val="20"/>
                          <w:szCs w:val="20"/>
                          <w:lang w:val="en-GB"/>
                        </w:rPr>
                        <w:t>As the ovule develops a seed is formed which consists of</w:t>
                      </w:r>
                    </w:p>
                    <w:p w:rsidR="003F6DDF" w:rsidRPr="00F76510" w:rsidRDefault="003F6DDF" w:rsidP="00F76510">
                      <w:pPr>
                        <w:pStyle w:val="ListParagraph"/>
                        <w:numPr>
                          <w:ilvl w:val="0"/>
                          <w:numId w:val="20"/>
                        </w:numPr>
                        <w:rPr>
                          <w:sz w:val="20"/>
                          <w:szCs w:val="20"/>
                          <w:lang w:val="en-GB"/>
                        </w:rPr>
                      </w:pPr>
                      <w:r w:rsidRPr="00F76510">
                        <w:rPr>
                          <w:sz w:val="20"/>
                          <w:szCs w:val="20"/>
                          <w:lang w:val="en-GB"/>
                        </w:rPr>
                        <w:t>an embryo and</w:t>
                      </w:r>
                    </w:p>
                    <w:p w:rsidR="003F6DDF" w:rsidRPr="00F76510" w:rsidRDefault="003F6DDF" w:rsidP="00F76510">
                      <w:pPr>
                        <w:pStyle w:val="ListParagraph"/>
                        <w:numPr>
                          <w:ilvl w:val="0"/>
                          <w:numId w:val="20"/>
                        </w:numPr>
                        <w:rPr>
                          <w:sz w:val="20"/>
                          <w:szCs w:val="20"/>
                          <w:lang w:val="en-GB"/>
                        </w:rPr>
                      </w:pPr>
                      <w:proofErr w:type="gramStart"/>
                      <w:r w:rsidRPr="00F76510">
                        <w:rPr>
                          <w:sz w:val="20"/>
                          <w:szCs w:val="20"/>
                          <w:lang w:val="en-GB"/>
                        </w:rPr>
                        <w:t>food</w:t>
                      </w:r>
                      <w:proofErr w:type="gramEnd"/>
                      <w:r w:rsidRPr="00F76510">
                        <w:rPr>
                          <w:sz w:val="20"/>
                          <w:szCs w:val="20"/>
                          <w:lang w:val="en-GB"/>
                        </w:rPr>
                        <w:t xml:space="preserve"> supply. </w:t>
                      </w:r>
                    </w:p>
                    <w:p w:rsidR="003F6DDF" w:rsidRPr="00C43835" w:rsidRDefault="003F6DDF" w:rsidP="00F76510">
                      <w:pPr>
                        <w:rPr>
                          <w:sz w:val="20"/>
                          <w:szCs w:val="20"/>
                          <w:lang w:val="en-GB"/>
                        </w:rPr>
                      </w:pPr>
                      <w:r w:rsidRPr="00C43835">
                        <w:rPr>
                          <w:sz w:val="20"/>
                          <w:szCs w:val="20"/>
                          <w:lang w:val="en-GB"/>
                        </w:rPr>
                        <w:t xml:space="preserve">The food supply is contained </w:t>
                      </w:r>
                      <w:r>
                        <w:rPr>
                          <w:sz w:val="20"/>
                          <w:szCs w:val="20"/>
                          <w:lang w:val="en-GB"/>
                        </w:rPr>
                        <w:t xml:space="preserve">either </w:t>
                      </w:r>
                      <w:r w:rsidRPr="00C43835">
                        <w:rPr>
                          <w:sz w:val="20"/>
                          <w:szCs w:val="20"/>
                          <w:lang w:val="en-GB"/>
                        </w:rPr>
                        <w:t>in an endosperm</w:t>
                      </w:r>
                      <w:r>
                        <w:rPr>
                          <w:sz w:val="20"/>
                          <w:szCs w:val="20"/>
                          <w:lang w:val="en-GB"/>
                        </w:rPr>
                        <w:t xml:space="preserve"> (endospermic) </w:t>
                      </w:r>
                      <w:proofErr w:type="gramStart"/>
                      <w:r>
                        <w:rPr>
                          <w:sz w:val="20"/>
                          <w:szCs w:val="20"/>
                          <w:lang w:val="en-GB"/>
                        </w:rPr>
                        <w:t>or  the</w:t>
                      </w:r>
                      <w:proofErr w:type="gramEnd"/>
                      <w:r>
                        <w:rPr>
                          <w:sz w:val="20"/>
                          <w:szCs w:val="20"/>
                          <w:lang w:val="en-GB"/>
                        </w:rPr>
                        <w:t xml:space="preserve"> cotyledons (</w:t>
                      </w:r>
                      <w:proofErr w:type="spellStart"/>
                      <w:r>
                        <w:rPr>
                          <w:sz w:val="20"/>
                          <w:szCs w:val="20"/>
                          <w:lang w:val="en-GB"/>
                        </w:rPr>
                        <w:t>non endospermic</w:t>
                      </w:r>
                      <w:proofErr w:type="spellEnd"/>
                      <w:r>
                        <w:rPr>
                          <w:sz w:val="20"/>
                          <w:szCs w:val="20"/>
                          <w:lang w:val="en-GB"/>
                        </w:rPr>
                        <w:t>)</w:t>
                      </w:r>
                    </w:p>
                    <w:p w:rsidR="003F6DDF" w:rsidRDefault="003F6DDF"/>
                  </w:txbxContent>
                </v:textbox>
              </v:shape>
            </w:pict>
          </mc:Fallback>
        </mc:AlternateContent>
      </w:r>
    </w:p>
    <w:p w:rsidR="00C43835" w:rsidRPr="004248C5" w:rsidRDefault="00C43835" w:rsidP="00C43835">
      <w:pPr>
        <w:rPr>
          <w:b/>
          <w:bCs/>
          <w:lang w:val="en-GB"/>
        </w:rPr>
      </w:pPr>
    </w:p>
    <w:tbl>
      <w:tblPr>
        <w:tblStyle w:val="TableGrid1"/>
        <w:tblpPr w:leftFromText="180" w:rightFromText="180" w:vertAnchor="text" w:horzAnchor="page" w:tblpX="7052" w:tblpY="-13"/>
        <w:tblW w:w="0" w:type="auto"/>
        <w:tblLook w:val="01E0" w:firstRow="1" w:lastRow="1" w:firstColumn="1" w:lastColumn="1" w:noHBand="0" w:noVBand="0"/>
      </w:tblPr>
      <w:tblGrid>
        <w:gridCol w:w="1127"/>
        <w:gridCol w:w="3631"/>
      </w:tblGrid>
      <w:tr w:rsidR="004248C5" w:rsidRPr="004248C5" w:rsidTr="00F76510">
        <w:trPr>
          <w:trHeight w:val="241"/>
        </w:trPr>
        <w:tc>
          <w:tcPr>
            <w:tcW w:w="1127" w:type="dxa"/>
          </w:tcPr>
          <w:p w:rsidR="00F76510" w:rsidRPr="004248C5" w:rsidRDefault="00F76510" w:rsidP="00F76510">
            <w:pPr>
              <w:rPr>
                <w:b/>
                <w:bCs/>
                <w:sz w:val="20"/>
                <w:szCs w:val="20"/>
                <w:lang w:val="en-GB"/>
              </w:rPr>
            </w:pPr>
            <w:r w:rsidRPr="004248C5">
              <w:rPr>
                <w:b/>
                <w:bCs/>
                <w:sz w:val="20"/>
                <w:szCs w:val="20"/>
                <w:lang w:val="en-GB"/>
              </w:rPr>
              <w:t>Part</w:t>
            </w:r>
          </w:p>
        </w:tc>
        <w:tc>
          <w:tcPr>
            <w:tcW w:w="3631" w:type="dxa"/>
          </w:tcPr>
          <w:p w:rsidR="00F76510" w:rsidRPr="004248C5" w:rsidRDefault="00F76510" w:rsidP="00F76510">
            <w:pPr>
              <w:rPr>
                <w:b/>
                <w:bCs/>
                <w:sz w:val="20"/>
                <w:szCs w:val="20"/>
                <w:lang w:val="en-GB"/>
              </w:rPr>
            </w:pPr>
            <w:r w:rsidRPr="004248C5">
              <w:rPr>
                <w:b/>
                <w:bCs/>
                <w:sz w:val="20"/>
                <w:szCs w:val="20"/>
                <w:lang w:val="en-GB"/>
              </w:rPr>
              <w:t>Function</w:t>
            </w:r>
          </w:p>
        </w:tc>
      </w:tr>
      <w:tr w:rsidR="004248C5" w:rsidRPr="004248C5" w:rsidTr="00F76510">
        <w:trPr>
          <w:trHeight w:val="247"/>
        </w:trPr>
        <w:tc>
          <w:tcPr>
            <w:tcW w:w="1127" w:type="dxa"/>
          </w:tcPr>
          <w:p w:rsidR="00F76510" w:rsidRPr="004248C5" w:rsidRDefault="00F76510" w:rsidP="00F76510">
            <w:pPr>
              <w:rPr>
                <w:sz w:val="20"/>
                <w:szCs w:val="20"/>
                <w:lang w:val="en-GB"/>
              </w:rPr>
            </w:pPr>
            <w:proofErr w:type="spellStart"/>
            <w:r w:rsidRPr="004248C5">
              <w:rPr>
                <w:sz w:val="20"/>
                <w:szCs w:val="20"/>
                <w:lang w:val="en-GB"/>
              </w:rPr>
              <w:t>Testa</w:t>
            </w:r>
            <w:proofErr w:type="spellEnd"/>
          </w:p>
        </w:tc>
        <w:tc>
          <w:tcPr>
            <w:tcW w:w="3631" w:type="dxa"/>
          </w:tcPr>
          <w:p w:rsidR="00F76510" w:rsidRPr="004248C5" w:rsidRDefault="00F76510" w:rsidP="00F76510">
            <w:pPr>
              <w:rPr>
                <w:sz w:val="20"/>
                <w:szCs w:val="20"/>
                <w:lang w:val="en-GB"/>
              </w:rPr>
            </w:pPr>
            <w:r w:rsidRPr="004248C5">
              <w:rPr>
                <w:sz w:val="20"/>
                <w:szCs w:val="20"/>
                <w:lang w:val="en-GB"/>
              </w:rPr>
              <w:t>Outer seed coat. Protects the seed.</w:t>
            </w:r>
          </w:p>
        </w:tc>
      </w:tr>
      <w:tr w:rsidR="004248C5" w:rsidRPr="004248C5" w:rsidTr="00F76510">
        <w:trPr>
          <w:trHeight w:val="241"/>
        </w:trPr>
        <w:tc>
          <w:tcPr>
            <w:tcW w:w="1127" w:type="dxa"/>
          </w:tcPr>
          <w:p w:rsidR="00F76510" w:rsidRPr="004248C5" w:rsidRDefault="00F76510" w:rsidP="00F76510">
            <w:pPr>
              <w:rPr>
                <w:sz w:val="20"/>
                <w:szCs w:val="20"/>
                <w:lang w:val="en-GB"/>
              </w:rPr>
            </w:pPr>
            <w:proofErr w:type="spellStart"/>
            <w:r w:rsidRPr="004248C5">
              <w:rPr>
                <w:sz w:val="20"/>
                <w:szCs w:val="20"/>
                <w:lang w:val="en-GB"/>
              </w:rPr>
              <w:t>Plumule</w:t>
            </w:r>
            <w:proofErr w:type="spellEnd"/>
          </w:p>
        </w:tc>
        <w:tc>
          <w:tcPr>
            <w:tcW w:w="3631" w:type="dxa"/>
          </w:tcPr>
          <w:p w:rsidR="00F76510" w:rsidRPr="004248C5" w:rsidRDefault="00F76510" w:rsidP="00F76510">
            <w:pPr>
              <w:rPr>
                <w:sz w:val="20"/>
                <w:szCs w:val="20"/>
                <w:lang w:val="en-GB"/>
              </w:rPr>
            </w:pPr>
            <w:r w:rsidRPr="004248C5">
              <w:rPr>
                <w:sz w:val="20"/>
                <w:szCs w:val="20"/>
                <w:lang w:val="en-GB"/>
              </w:rPr>
              <w:t>Young seed shoot</w:t>
            </w:r>
          </w:p>
        </w:tc>
      </w:tr>
      <w:tr w:rsidR="004248C5" w:rsidRPr="004248C5" w:rsidTr="00F76510">
        <w:trPr>
          <w:trHeight w:val="241"/>
        </w:trPr>
        <w:tc>
          <w:tcPr>
            <w:tcW w:w="1127" w:type="dxa"/>
          </w:tcPr>
          <w:p w:rsidR="00F76510" w:rsidRPr="004248C5" w:rsidRDefault="00F76510" w:rsidP="00F76510">
            <w:pPr>
              <w:rPr>
                <w:sz w:val="20"/>
                <w:szCs w:val="20"/>
                <w:lang w:val="en-GB"/>
              </w:rPr>
            </w:pPr>
            <w:r w:rsidRPr="004248C5">
              <w:rPr>
                <w:sz w:val="20"/>
                <w:szCs w:val="20"/>
                <w:lang w:val="en-GB"/>
              </w:rPr>
              <w:t>Radicle</w:t>
            </w:r>
          </w:p>
        </w:tc>
        <w:tc>
          <w:tcPr>
            <w:tcW w:w="3631" w:type="dxa"/>
          </w:tcPr>
          <w:p w:rsidR="00F76510" w:rsidRPr="004248C5" w:rsidRDefault="00F76510" w:rsidP="00F76510">
            <w:pPr>
              <w:rPr>
                <w:sz w:val="20"/>
                <w:szCs w:val="20"/>
                <w:lang w:val="en-GB"/>
              </w:rPr>
            </w:pPr>
            <w:r w:rsidRPr="004248C5">
              <w:rPr>
                <w:sz w:val="20"/>
                <w:szCs w:val="20"/>
                <w:lang w:val="en-GB"/>
              </w:rPr>
              <w:t>Young seed root</w:t>
            </w:r>
          </w:p>
        </w:tc>
      </w:tr>
      <w:tr w:rsidR="004248C5" w:rsidRPr="004248C5" w:rsidTr="00F76510">
        <w:trPr>
          <w:trHeight w:val="241"/>
        </w:trPr>
        <w:tc>
          <w:tcPr>
            <w:tcW w:w="1127" w:type="dxa"/>
          </w:tcPr>
          <w:p w:rsidR="00F76510" w:rsidRPr="004248C5" w:rsidRDefault="00F76510" w:rsidP="00F76510">
            <w:pPr>
              <w:rPr>
                <w:sz w:val="20"/>
                <w:szCs w:val="20"/>
                <w:lang w:val="en-GB"/>
              </w:rPr>
            </w:pPr>
            <w:r w:rsidRPr="004248C5">
              <w:rPr>
                <w:sz w:val="20"/>
                <w:szCs w:val="20"/>
                <w:lang w:val="en-GB"/>
              </w:rPr>
              <w:t>Embryo</w:t>
            </w:r>
          </w:p>
        </w:tc>
        <w:tc>
          <w:tcPr>
            <w:tcW w:w="3631" w:type="dxa"/>
          </w:tcPr>
          <w:p w:rsidR="00F76510" w:rsidRPr="004248C5" w:rsidRDefault="00F76510" w:rsidP="00F76510">
            <w:pPr>
              <w:rPr>
                <w:sz w:val="20"/>
                <w:szCs w:val="20"/>
                <w:lang w:val="en-GB"/>
              </w:rPr>
            </w:pPr>
            <w:r w:rsidRPr="004248C5">
              <w:rPr>
                <w:sz w:val="20"/>
                <w:szCs w:val="20"/>
                <w:lang w:val="en-GB"/>
              </w:rPr>
              <w:t>Develops into the young plant</w:t>
            </w:r>
          </w:p>
        </w:tc>
      </w:tr>
      <w:tr w:rsidR="004248C5" w:rsidRPr="004248C5" w:rsidTr="00F76510">
        <w:trPr>
          <w:trHeight w:val="241"/>
        </w:trPr>
        <w:tc>
          <w:tcPr>
            <w:tcW w:w="1127" w:type="dxa"/>
          </w:tcPr>
          <w:p w:rsidR="00F76510" w:rsidRPr="004248C5" w:rsidRDefault="00F76510" w:rsidP="00F76510">
            <w:pPr>
              <w:rPr>
                <w:sz w:val="20"/>
                <w:szCs w:val="20"/>
                <w:lang w:val="en-GB"/>
              </w:rPr>
            </w:pPr>
            <w:r w:rsidRPr="004248C5">
              <w:rPr>
                <w:sz w:val="20"/>
                <w:szCs w:val="20"/>
                <w:lang w:val="en-GB"/>
              </w:rPr>
              <w:t>Cotyledon</w:t>
            </w:r>
          </w:p>
        </w:tc>
        <w:tc>
          <w:tcPr>
            <w:tcW w:w="3631" w:type="dxa"/>
          </w:tcPr>
          <w:p w:rsidR="00F76510" w:rsidRPr="004248C5" w:rsidRDefault="00F76510" w:rsidP="00F76510">
            <w:pPr>
              <w:rPr>
                <w:sz w:val="20"/>
                <w:szCs w:val="20"/>
                <w:lang w:val="en-GB"/>
              </w:rPr>
            </w:pPr>
            <w:r w:rsidRPr="004248C5">
              <w:rPr>
                <w:sz w:val="20"/>
                <w:szCs w:val="20"/>
                <w:lang w:val="en-GB"/>
              </w:rPr>
              <w:t>Young seed leaf. Stores food</w:t>
            </w:r>
          </w:p>
        </w:tc>
      </w:tr>
      <w:tr w:rsidR="004248C5" w:rsidRPr="004248C5" w:rsidTr="00F76510">
        <w:trPr>
          <w:trHeight w:val="241"/>
        </w:trPr>
        <w:tc>
          <w:tcPr>
            <w:tcW w:w="1127" w:type="dxa"/>
          </w:tcPr>
          <w:p w:rsidR="00F76510" w:rsidRPr="004248C5" w:rsidRDefault="00F76510" w:rsidP="00F76510">
            <w:pPr>
              <w:rPr>
                <w:sz w:val="20"/>
                <w:szCs w:val="20"/>
                <w:lang w:val="en-GB"/>
              </w:rPr>
            </w:pPr>
            <w:r w:rsidRPr="004248C5">
              <w:rPr>
                <w:sz w:val="20"/>
                <w:szCs w:val="20"/>
                <w:lang w:val="en-GB"/>
              </w:rPr>
              <w:t>Epicotyl</w:t>
            </w:r>
          </w:p>
        </w:tc>
        <w:tc>
          <w:tcPr>
            <w:tcW w:w="3631" w:type="dxa"/>
          </w:tcPr>
          <w:p w:rsidR="00F76510" w:rsidRPr="004248C5" w:rsidRDefault="00F76510" w:rsidP="00F76510">
            <w:pPr>
              <w:rPr>
                <w:sz w:val="20"/>
                <w:szCs w:val="20"/>
                <w:lang w:val="en-GB"/>
              </w:rPr>
            </w:pPr>
            <w:r w:rsidRPr="004248C5">
              <w:rPr>
                <w:sz w:val="20"/>
                <w:szCs w:val="20"/>
                <w:lang w:val="en-GB"/>
              </w:rPr>
              <w:t xml:space="preserve">Region between Cotyledon and </w:t>
            </w:r>
            <w:proofErr w:type="spellStart"/>
            <w:r w:rsidRPr="004248C5">
              <w:rPr>
                <w:sz w:val="20"/>
                <w:szCs w:val="20"/>
                <w:lang w:val="en-GB"/>
              </w:rPr>
              <w:t>Plumule</w:t>
            </w:r>
            <w:proofErr w:type="spellEnd"/>
          </w:p>
        </w:tc>
      </w:tr>
      <w:tr w:rsidR="004248C5" w:rsidRPr="004248C5" w:rsidTr="00F76510">
        <w:trPr>
          <w:trHeight w:val="247"/>
        </w:trPr>
        <w:tc>
          <w:tcPr>
            <w:tcW w:w="1127" w:type="dxa"/>
          </w:tcPr>
          <w:p w:rsidR="00F76510" w:rsidRPr="004248C5" w:rsidRDefault="00F76510" w:rsidP="00F76510">
            <w:pPr>
              <w:rPr>
                <w:sz w:val="20"/>
                <w:szCs w:val="20"/>
                <w:lang w:val="en-GB"/>
              </w:rPr>
            </w:pPr>
            <w:r w:rsidRPr="004248C5">
              <w:rPr>
                <w:sz w:val="20"/>
                <w:szCs w:val="20"/>
                <w:lang w:val="en-GB"/>
              </w:rPr>
              <w:t>Hypocotyl</w:t>
            </w:r>
          </w:p>
        </w:tc>
        <w:tc>
          <w:tcPr>
            <w:tcW w:w="3631" w:type="dxa"/>
          </w:tcPr>
          <w:p w:rsidR="00F76510" w:rsidRPr="004248C5" w:rsidRDefault="00F76510" w:rsidP="00F76510">
            <w:pPr>
              <w:rPr>
                <w:sz w:val="20"/>
                <w:szCs w:val="20"/>
                <w:lang w:val="en-GB"/>
              </w:rPr>
            </w:pPr>
            <w:r w:rsidRPr="004248C5">
              <w:rPr>
                <w:sz w:val="20"/>
                <w:szCs w:val="20"/>
                <w:lang w:val="en-GB"/>
              </w:rPr>
              <w:t>Region between Cotyledon and Radicle</w:t>
            </w:r>
          </w:p>
        </w:tc>
      </w:tr>
      <w:tr w:rsidR="004248C5" w:rsidRPr="004248C5" w:rsidTr="00F76510">
        <w:trPr>
          <w:trHeight w:val="241"/>
        </w:trPr>
        <w:tc>
          <w:tcPr>
            <w:tcW w:w="1127" w:type="dxa"/>
          </w:tcPr>
          <w:p w:rsidR="00F76510" w:rsidRPr="004248C5" w:rsidRDefault="00F76510" w:rsidP="00F76510">
            <w:pPr>
              <w:rPr>
                <w:sz w:val="20"/>
                <w:szCs w:val="20"/>
                <w:lang w:val="en-GB"/>
              </w:rPr>
            </w:pPr>
            <w:r w:rsidRPr="004248C5">
              <w:rPr>
                <w:sz w:val="20"/>
                <w:szCs w:val="20"/>
                <w:lang w:val="en-GB"/>
              </w:rPr>
              <w:t>Endosperm</w:t>
            </w:r>
          </w:p>
        </w:tc>
        <w:tc>
          <w:tcPr>
            <w:tcW w:w="3631" w:type="dxa"/>
          </w:tcPr>
          <w:p w:rsidR="00F76510" w:rsidRPr="004248C5" w:rsidRDefault="00F76510" w:rsidP="00F76510">
            <w:pPr>
              <w:rPr>
                <w:sz w:val="20"/>
                <w:szCs w:val="20"/>
                <w:lang w:val="en-GB"/>
              </w:rPr>
            </w:pPr>
            <w:r w:rsidRPr="004248C5">
              <w:rPr>
                <w:sz w:val="20"/>
                <w:szCs w:val="20"/>
                <w:lang w:val="en-GB"/>
              </w:rPr>
              <w:t>Food store</w:t>
            </w:r>
          </w:p>
        </w:tc>
      </w:tr>
    </w:tbl>
    <w:p w:rsidR="00C43835" w:rsidRPr="004248C5" w:rsidRDefault="00536DBD" w:rsidP="00C43835">
      <w:pPr>
        <w:rPr>
          <w:lang w:val="en-GB"/>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40.05pt;margin-top:.85pt;width:120.45pt;height:76.3pt;z-index:-251641856;mso-position-horizontal-relative:text;mso-position-vertical-relative:text" wrapcoords="-64 0 -64 21498 21600 21498 21600 0 -64 0" fillcolor="#0c9">
            <v:imagedata r:id="rId15" o:title=""/>
            <w10:wrap type="tight"/>
          </v:shape>
          <o:OLEObject Type="Embed" ProgID="Unknown" ShapeID="_x0000_s1031" DrawAspect="Content" ObjectID="_1470328411" r:id="rId16"/>
        </w:pict>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F76510" w:rsidRPr="004248C5" w:rsidRDefault="00F76510" w:rsidP="00C43835">
      <w:pPr>
        <w:rPr>
          <w:lang w:val="en-GB"/>
        </w:rPr>
      </w:pPr>
    </w:p>
    <w:p w:rsidR="00C43835" w:rsidRPr="004248C5" w:rsidRDefault="00C43835" w:rsidP="00C43835">
      <w:pPr>
        <w:rPr>
          <w:lang w:val="en-GB"/>
        </w:rPr>
      </w:pPr>
    </w:p>
    <w:p w:rsidR="00C43835" w:rsidRPr="004248C5" w:rsidRDefault="006C05D1" w:rsidP="00C43835">
      <w:pPr>
        <w:tabs>
          <w:tab w:val="left" w:pos="1288"/>
          <w:tab w:val="right" w:pos="2869"/>
        </w:tabs>
        <w:rPr>
          <w:lang w:val="en-GB"/>
        </w:rPr>
      </w:pPr>
      <w:r w:rsidRPr="004248C5">
        <w:rPr>
          <w:b/>
          <w:bCs/>
          <w:noProof/>
          <w:lang w:val="en-IE" w:eastAsia="en-IE"/>
        </w:rPr>
        <mc:AlternateContent>
          <mc:Choice Requires="wps">
            <w:drawing>
              <wp:anchor distT="0" distB="0" distL="114300" distR="114300" simplePos="0" relativeHeight="251659264" behindDoc="0" locked="0" layoutInCell="1" allowOverlap="1" wp14:anchorId="12243D92" wp14:editId="135AD259">
                <wp:simplePos x="0" y="0"/>
                <wp:positionH relativeFrom="column">
                  <wp:posOffset>-387985</wp:posOffset>
                </wp:positionH>
                <wp:positionV relativeFrom="paragraph">
                  <wp:posOffset>166370</wp:posOffset>
                </wp:positionV>
                <wp:extent cx="4769485" cy="1554480"/>
                <wp:effectExtent l="0" t="0" r="12065" b="26670"/>
                <wp:wrapNone/>
                <wp:docPr id="27" name="Text Box 27"/>
                <wp:cNvGraphicFramePr/>
                <a:graphic xmlns:a="http://schemas.openxmlformats.org/drawingml/2006/main">
                  <a:graphicData uri="http://schemas.microsoft.com/office/word/2010/wordprocessingShape">
                    <wps:wsp>
                      <wps:cNvSpPr txBox="1"/>
                      <wps:spPr>
                        <a:xfrm>
                          <a:off x="0" y="0"/>
                          <a:ext cx="4769485"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6C05D1">
                            <w:pPr>
                              <w:tabs>
                                <w:tab w:val="left" w:pos="1288"/>
                                <w:tab w:val="right" w:pos="2869"/>
                              </w:tabs>
                              <w:rPr>
                                <w:b/>
                                <w:bCs/>
                                <w:sz w:val="20"/>
                                <w:szCs w:val="20"/>
                                <w:lang w:val="en-GB"/>
                              </w:rPr>
                            </w:pPr>
                            <w:r w:rsidRPr="00C43835">
                              <w:rPr>
                                <w:b/>
                                <w:bCs/>
                                <w:sz w:val="20"/>
                                <w:szCs w:val="20"/>
                                <w:lang w:val="en-GB"/>
                              </w:rPr>
                              <w:t>Classification of seeds</w:t>
                            </w:r>
                          </w:p>
                          <w:p w:rsidR="003F6DDF" w:rsidRPr="00C43835" w:rsidRDefault="003F6DDF" w:rsidP="006C05D1">
                            <w:pPr>
                              <w:rPr>
                                <w:sz w:val="20"/>
                                <w:szCs w:val="20"/>
                                <w:lang w:val="en-GB"/>
                              </w:rPr>
                            </w:pPr>
                            <w:r w:rsidRPr="00C43835">
                              <w:rPr>
                                <w:sz w:val="20"/>
                                <w:szCs w:val="20"/>
                                <w:lang w:val="en-GB"/>
                              </w:rPr>
                              <w:t>Seeds can be classified as</w:t>
                            </w:r>
                          </w:p>
                          <w:p w:rsidR="003F6DDF" w:rsidRPr="00C43835" w:rsidRDefault="003F6DDF" w:rsidP="006C05D1">
                            <w:pPr>
                              <w:numPr>
                                <w:ilvl w:val="0"/>
                                <w:numId w:val="6"/>
                              </w:numPr>
                              <w:rPr>
                                <w:sz w:val="20"/>
                                <w:szCs w:val="20"/>
                                <w:lang w:val="en-GB"/>
                              </w:rPr>
                            </w:pPr>
                            <w:r w:rsidRPr="00C43835">
                              <w:rPr>
                                <w:b/>
                                <w:bCs/>
                                <w:sz w:val="20"/>
                                <w:szCs w:val="20"/>
                                <w:lang w:val="en-GB"/>
                              </w:rPr>
                              <w:t>Monocotyledons</w:t>
                            </w:r>
                            <w:r w:rsidRPr="006C05D1">
                              <w:rPr>
                                <w:b/>
                                <w:bCs/>
                                <w:sz w:val="20"/>
                                <w:szCs w:val="20"/>
                                <w:lang w:val="en-GB"/>
                              </w:rPr>
                              <w:t>:</w:t>
                            </w:r>
                            <w:r w:rsidRPr="00C43835">
                              <w:rPr>
                                <w:sz w:val="20"/>
                                <w:szCs w:val="20"/>
                                <w:lang w:val="en-GB"/>
                              </w:rPr>
                              <w:t xml:space="preserve"> containing one seed lea</w:t>
                            </w:r>
                            <w:r w:rsidRPr="006C05D1">
                              <w:rPr>
                                <w:sz w:val="20"/>
                                <w:szCs w:val="20"/>
                                <w:lang w:val="en-GB"/>
                              </w:rPr>
                              <w:t xml:space="preserve">f. </w:t>
                            </w:r>
                            <w:r w:rsidRPr="00C43835">
                              <w:rPr>
                                <w:sz w:val="20"/>
                                <w:szCs w:val="20"/>
                                <w:lang w:val="en-GB"/>
                              </w:rPr>
                              <w:t xml:space="preserve"> In monocots, the cotyledon rarely stores </w:t>
                            </w:r>
                            <w:r w:rsidRPr="006C05D1">
                              <w:rPr>
                                <w:sz w:val="20"/>
                                <w:szCs w:val="20"/>
                                <w:lang w:val="en-GB"/>
                              </w:rPr>
                              <w:t>food. Instead</w:t>
                            </w:r>
                            <w:r w:rsidRPr="00C43835">
                              <w:rPr>
                                <w:sz w:val="20"/>
                                <w:szCs w:val="20"/>
                                <w:lang w:val="en-GB"/>
                              </w:rPr>
                              <w:t xml:space="preserve"> it absorbs food molecules from the endosperm and passes them on to the embryo. This is known as an endospermic seed e.g. castor oil seed, corn seed</w:t>
                            </w:r>
                          </w:p>
                          <w:p w:rsidR="003F6DDF" w:rsidRPr="006C05D1" w:rsidRDefault="003F6DDF" w:rsidP="006C05D1">
                            <w:pPr>
                              <w:pStyle w:val="ListParagraph"/>
                              <w:numPr>
                                <w:ilvl w:val="0"/>
                                <w:numId w:val="21"/>
                              </w:numPr>
                              <w:rPr>
                                <w:sz w:val="20"/>
                                <w:szCs w:val="20"/>
                                <w:lang w:val="en-GB"/>
                              </w:rPr>
                            </w:pPr>
                            <w:proofErr w:type="spellStart"/>
                            <w:r w:rsidRPr="006C05D1">
                              <w:rPr>
                                <w:b/>
                                <w:bCs/>
                                <w:sz w:val="20"/>
                                <w:szCs w:val="20"/>
                                <w:lang w:val="en-GB"/>
                              </w:rPr>
                              <w:t>Dicotyledons</w:t>
                            </w:r>
                            <w:proofErr w:type="spellEnd"/>
                            <w:r w:rsidRPr="006C05D1">
                              <w:rPr>
                                <w:b/>
                                <w:bCs/>
                                <w:sz w:val="20"/>
                                <w:szCs w:val="20"/>
                                <w:lang w:val="en-GB"/>
                              </w:rPr>
                              <w:t>:</w:t>
                            </w:r>
                            <w:r w:rsidRPr="006C05D1">
                              <w:rPr>
                                <w:sz w:val="20"/>
                                <w:szCs w:val="20"/>
                                <w:lang w:val="en-GB"/>
                              </w:rPr>
                              <w:t xml:space="preserve"> containing two seed leaves. In dicots, the cotyledons usually store the food that the embryo uses. This is known as an non endospermic seed e.g. broad bean seed</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30.55pt;margin-top:13.1pt;width:375.55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" fillcolor="white [3201]" strokeweight=".5pt">
                <v:textbox>
                  <w:txbxContent>
                    <w:p w:rsidR="003F6DDF" w:rsidRPr="00C43835" w:rsidRDefault="003F6DDF" w:rsidP="006C05D1">
                      <w:pPr>
                        <w:tabs>
                          <w:tab w:val="left" w:pos="1288"/>
                          <w:tab w:val="right" w:pos="2869"/>
                        </w:tabs>
                        <w:rPr>
                          <w:b/>
                          <w:bCs/>
                          <w:sz w:val="20"/>
                          <w:szCs w:val="20"/>
                          <w:lang w:val="en-GB"/>
                        </w:rPr>
                      </w:pPr>
                      <w:r w:rsidRPr="00C43835">
                        <w:rPr>
                          <w:b/>
                          <w:bCs/>
                          <w:sz w:val="20"/>
                          <w:szCs w:val="20"/>
                          <w:lang w:val="en-GB"/>
                        </w:rPr>
                        <w:t>Classification of seeds</w:t>
                      </w:r>
                    </w:p>
                    <w:p w:rsidR="003F6DDF" w:rsidRPr="00C43835" w:rsidRDefault="003F6DDF" w:rsidP="006C05D1">
                      <w:pPr>
                        <w:rPr>
                          <w:sz w:val="20"/>
                          <w:szCs w:val="20"/>
                          <w:lang w:val="en-GB"/>
                        </w:rPr>
                      </w:pPr>
                      <w:r w:rsidRPr="00C43835">
                        <w:rPr>
                          <w:sz w:val="20"/>
                          <w:szCs w:val="20"/>
                          <w:lang w:val="en-GB"/>
                        </w:rPr>
                        <w:t>Seeds can be classified as</w:t>
                      </w:r>
                    </w:p>
                    <w:p w:rsidR="003F6DDF" w:rsidRPr="00C43835" w:rsidRDefault="003F6DDF" w:rsidP="006C05D1">
                      <w:pPr>
                        <w:numPr>
                          <w:ilvl w:val="0"/>
                          <w:numId w:val="6"/>
                        </w:numPr>
                        <w:rPr>
                          <w:sz w:val="20"/>
                          <w:szCs w:val="20"/>
                          <w:lang w:val="en-GB"/>
                        </w:rPr>
                      </w:pPr>
                      <w:r w:rsidRPr="00C43835">
                        <w:rPr>
                          <w:b/>
                          <w:bCs/>
                          <w:sz w:val="20"/>
                          <w:szCs w:val="20"/>
                          <w:lang w:val="en-GB"/>
                        </w:rPr>
                        <w:t>Monocotyledons</w:t>
                      </w:r>
                      <w:r w:rsidRPr="006C05D1">
                        <w:rPr>
                          <w:b/>
                          <w:bCs/>
                          <w:sz w:val="20"/>
                          <w:szCs w:val="20"/>
                          <w:lang w:val="en-GB"/>
                        </w:rPr>
                        <w:t>:</w:t>
                      </w:r>
                      <w:r w:rsidRPr="00C43835">
                        <w:rPr>
                          <w:sz w:val="20"/>
                          <w:szCs w:val="20"/>
                          <w:lang w:val="en-GB"/>
                        </w:rPr>
                        <w:t xml:space="preserve"> containing one seed lea</w:t>
                      </w:r>
                      <w:r w:rsidRPr="006C05D1">
                        <w:rPr>
                          <w:sz w:val="20"/>
                          <w:szCs w:val="20"/>
                          <w:lang w:val="en-GB"/>
                        </w:rPr>
                        <w:t xml:space="preserve">f. </w:t>
                      </w:r>
                      <w:r w:rsidRPr="00C43835">
                        <w:rPr>
                          <w:sz w:val="20"/>
                          <w:szCs w:val="20"/>
                          <w:lang w:val="en-GB"/>
                        </w:rPr>
                        <w:t xml:space="preserve"> In monocots, the cotyledon rarely stores </w:t>
                      </w:r>
                      <w:r w:rsidRPr="006C05D1">
                        <w:rPr>
                          <w:sz w:val="20"/>
                          <w:szCs w:val="20"/>
                          <w:lang w:val="en-GB"/>
                        </w:rPr>
                        <w:t>food. Instead</w:t>
                      </w:r>
                      <w:r w:rsidRPr="00C43835">
                        <w:rPr>
                          <w:sz w:val="20"/>
                          <w:szCs w:val="20"/>
                          <w:lang w:val="en-GB"/>
                        </w:rPr>
                        <w:t xml:space="preserve"> it absorbs food molecules from the endosperm and passes them on to the embryo. This is known as an endospermic seed e.g. castor oil seed, corn seed</w:t>
                      </w:r>
                    </w:p>
                    <w:p w:rsidR="003F6DDF" w:rsidRPr="006C05D1" w:rsidRDefault="003F6DDF" w:rsidP="006C05D1">
                      <w:pPr>
                        <w:pStyle w:val="ListParagraph"/>
                        <w:numPr>
                          <w:ilvl w:val="0"/>
                          <w:numId w:val="21"/>
                        </w:numPr>
                        <w:rPr>
                          <w:sz w:val="20"/>
                          <w:szCs w:val="20"/>
                          <w:lang w:val="en-GB"/>
                        </w:rPr>
                      </w:pPr>
                      <w:proofErr w:type="spellStart"/>
                      <w:r w:rsidRPr="006C05D1">
                        <w:rPr>
                          <w:b/>
                          <w:bCs/>
                          <w:sz w:val="20"/>
                          <w:szCs w:val="20"/>
                          <w:lang w:val="en-GB"/>
                        </w:rPr>
                        <w:t>Dicotyledons</w:t>
                      </w:r>
                      <w:proofErr w:type="spellEnd"/>
                      <w:r w:rsidRPr="006C05D1">
                        <w:rPr>
                          <w:b/>
                          <w:bCs/>
                          <w:sz w:val="20"/>
                          <w:szCs w:val="20"/>
                          <w:lang w:val="en-GB"/>
                        </w:rPr>
                        <w:t>:</w:t>
                      </w:r>
                      <w:r w:rsidRPr="006C05D1">
                        <w:rPr>
                          <w:sz w:val="20"/>
                          <w:szCs w:val="20"/>
                          <w:lang w:val="en-GB"/>
                        </w:rPr>
                        <w:t xml:space="preserve"> containing two seed leaves. In dicots, the cotyledons usually store the food that the embryo uses. This is known as an non endospermic seed e.g. broad bean seed</w:t>
                      </w:r>
                    </w:p>
                    <w:p w:rsidR="003F6DDF" w:rsidRDefault="003F6DDF"/>
                  </w:txbxContent>
                </v:textbox>
              </v:shape>
            </w:pict>
          </mc:Fallback>
        </mc:AlternateContent>
      </w:r>
      <w:r w:rsidRPr="004248C5">
        <w:rPr>
          <w:noProof/>
          <w:lang w:val="en-IE" w:eastAsia="en-IE"/>
        </w:rPr>
        <w:drawing>
          <wp:anchor distT="0" distB="0" distL="114300" distR="114300" simplePos="0" relativeHeight="251645952" behindDoc="1" locked="0" layoutInCell="1" allowOverlap="1" wp14:anchorId="3FF0CB1E" wp14:editId="13AD278D">
            <wp:simplePos x="0" y="0"/>
            <wp:positionH relativeFrom="column">
              <wp:posOffset>4899660</wp:posOffset>
            </wp:positionH>
            <wp:positionV relativeFrom="paragraph">
              <wp:posOffset>121920</wp:posOffset>
            </wp:positionV>
            <wp:extent cx="1065530" cy="851535"/>
            <wp:effectExtent l="0" t="0" r="1270" b="5715"/>
            <wp:wrapTight wrapText="bothSides">
              <wp:wrapPolygon edited="0">
                <wp:start x="0" y="0"/>
                <wp:lineTo x="0" y="21262"/>
                <wp:lineTo x="21240" y="21262"/>
                <wp:lineTo x="21240" y="0"/>
                <wp:lineTo x="0" y="0"/>
              </wp:wrapPolygon>
            </wp:wrapTight>
            <wp:docPr id="8" name="Picture 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851535"/>
                    </a:xfrm>
                    <a:prstGeom prst="rect">
                      <a:avLst/>
                    </a:prstGeom>
                    <a:noFill/>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tabs>
          <w:tab w:val="left" w:pos="1288"/>
        </w:tabs>
        <w:rPr>
          <w:lang w:val="en-GB"/>
        </w:rPr>
      </w:pPr>
    </w:p>
    <w:p w:rsidR="00C43835" w:rsidRPr="004248C5" w:rsidRDefault="00C43835" w:rsidP="00C43835">
      <w:pPr>
        <w:tabs>
          <w:tab w:val="left" w:pos="1288"/>
        </w:tabs>
        <w:rPr>
          <w:lang w:val="en-GB"/>
        </w:rPr>
      </w:pPr>
    </w:p>
    <w:p w:rsidR="00C43835" w:rsidRPr="004248C5" w:rsidRDefault="00C43835" w:rsidP="00C43835">
      <w:pPr>
        <w:tabs>
          <w:tab w:val="left" w:pos="1288"/>
        </w:tabs>
        <w:rPr>
          <w:lang w:val="en-GB"/>
        </w:rPr>
      </w:pPr>
    </w:p>
    <w:p w:rsidR="00C43835" w:rsidRPr="004248C5" w:rsidRDefault="00C43835" w:rsidP="00C43835">
      <w:pPr>
        <w:tabs>
          <w:tab w:val="left" w:pos="1288"/>
        </w:tabs>
        <w:rPr>
          <w:lang w:val="en-GB"/>
        </w:rPr>
      </w:pPr>
    </w:p>
    <w:p w:rsidR="00C43835" w:rsidRPr="004248C5" w:rsidRDefault="006C05D1" w:rsidP="006C05D1">
      <w:pPr>
        <w:tabs>
          <w:tab w:val="left" w:pos="1288"/>
        </w:tabs>
        <w:rPr>
          <w:lang w:val="en-GB"/>
        </w:rPr>
      </w:pPr>
      <w:r w:rsidRPr="004248C5">
        <w:rPr>
          <w:noProof/>
          <w:lang w:val="en-IE" w:eastAsia="en-IE"/>
        </w:rPr>
        <w:drawing>
          <wp:anchor distT="0" distB="0" distL="114300" distR="114300" simplePos="0" relativeHeight="251644928" behindDoc="1" locked="0" layoutInCell="1" allowOverlap="1" wp14:anchorId="62E1F9AF" wp14:editId="123491A2">
            <wp:simplePos x="0" y="0"/>
            <wp:positionH relativeFrom="column">
              <wp:posOffset>4738370</wp:posOffset>
            </wp:positionH>
            <wp:positionV relativeFrom="paragraph">
              <wp:posOffset>133985</wp:posOffset>
            </wp:positionV>
            <wp:extent cx="1335405" cy="791845"/>
            <wp:effectExtent l="0" t="0" r="0" b="8255"/>
            <wp:wrapTight wrapText="bothSides">
              <wp:wrapPolygon edited="0">
                <wp:start x="0" y="0"/>
                <wp:lineTo x="0" y="21306"/>
                <wp:lineTo x="21261" y="21306"/>
                <wp:lineTo x="21261" y="0"/>
                <wp:lineTo x="0" y="0"/>
              </wp:wrapPolygon>
            </wp:wrapTight>
            <wp:docPr id="10" name="Picture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5405" cy="791845"/>
                    </a:xfrm>
                    <a:prstGeom prst="rect">
                      <a:avLst/>
                    </a:prstGeom>
                    <a:noFill/>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sz w:val="20"/>
          <w:szCs w:val="20"/>
          <w:lang w:val="en-GB"/>
        </w:rPr>
      </w:pPr>
    </w:p>
    <w:p w:rsidR="00C43835" w:rsidRPr="004248C5" w:rsidRDefault="006C05D1" w:rsidP="00C43835">
      <w:pPr>
        <w:tabs>
          <w:tab w:val="left" w:pos="1604"/>
        </w:tabs>
        <w:rPr>
          <w:sz w:val="20"/>
          <w:szCs w:val="20"/>
          <w:lang w:val="en-GB"/>
        </w:rPr>
      </w:pPr>
      <w:r w:rsidRPr="004248C5">
        <w:rPr>
          <w:noProof/>
          <w:lang w:val="en-IE" w:eastAsia="en-IE"/>
        </w:rPr>
        <w:lastRenderedPageBreak/>
        <mc:AlternateContent>
          <mc:Choice Requires="wps">
            <w:drawing>
              <wp:anchor distT="0" distB="0" distL="114300" distR="114300" simplePos="0" relativeHeight="251660288" behindDoc="0" locked="0" layoutInCell="1" allowOverlap="1" wp14:anchorId="69EFBB78" wp14:editId="2CF7CAE1">
                <wp:simplePos x="0" y="0"/>
                <wp:positionH relativeFrom="column">
                  <wp:posOffset>-501015</wp:posOffset>
                </wp:positionH>
                <wp:positionV relativeFrom="paragraph">
                  <wp:posOffset>-207645</wp:posOffset>
                </wp:positionV>
                <wp:extent cx="3493135" cy="1318895"/>
                <wp:effectExtent l="0" t="0" r="12065" b="14605"/>
                <wp:wrapNone/>
                <wp:docPr id="28" name="Text Box 28"/>
                <wp:cNvGraphicFramePr/>
                <a:graphic xmlns:a="http://schemas.openxmlformats.org/drawingml/2006/main">
                  <a:graphicData uri="http://schemas.microsoft.com/office/word/2010/wordprocessingShape">
                    <wps:wsp>
                      <wps:cNvSpPr txBox="1"/>
                      <wps:spPr>
                        <a:xfrm>
                          <a:off x="0" y="0"/>
                          <a:ext cx="3493135" cy="1318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6C05D1">
                            <w:pPr>
                              <w:rPr>
                                <w:b/>
                                <w:bCs/>
                                <w:sz w:val="20"/>
                                <w:szCs w:val="20"/>
                                <w:lang w:val="en-GB"/>
                              </w:rPr>
                            </w:pPr>
                            <w:r w:rsidRPr="00C43835">
                              <w:rPr>
                                <w:b/>
                                <w:bCs/>
                                <w:sz w:val="20"/>
                                <w:szCs w:val="20"/>
                                <w:lang w:val="en-GB"/>
                              </w:rPr>
                              <w:t>Fruit formation</w:t>
                            </w:r>
                          </w:p>
                          <w:p w:rsidR="003F6DDF" w:rsidRPr="00C43835" w:rsidRDefault="003F6DDF" w:rsidP="006C05D1">
                            <w:pPr>
                              <w:numPr>
                                <w:ilvl w:val="0"/>
                                <w:numId w:val="18"/>
                              </w:numPr>
                              <w:rPr>
                                <w:sz w:val="20"/>
                                <w:szCs w:val="20"/>
                                <w:lang w:val="en-GB"/>
                              </w:rPr>
                            </w:pPr>
                            <w:r w:rsidRPr="00C43835">
                              <w:rPr>
                                <w:sz w:val="20"/>
                                <w:szCs w:val="20"/>
                                <w:lang w:val="en-GB"/>
                              </w:rPr>
                              <w:t>Developing seeds produce growth regulators to stimulate growth of fruit tissues.</w:t>
                            </w:r>
                          </w:p>
                          <w:p w:rsidR="003F6DDF" w:rsidRPr="00C43835" w:rsidRDefault="003F6DDF" w:rsidP="006C05D1">
                            <w:pPr>
                              <w:numPr>
                                <w:ilvl w:val="0"/>
                                <w:numId w:val="18"/>
                              </w:numPr>
                              <w:rPr>
                                <w:sz w:val="20"/>
                                <w:szCs w:val="20"/>
                                <w:lang w:val="en-GB"/>
                              </w:rPr>
                            </w:pPr>
                            <w:r w:rsidRPr="00C43835">
                              <w:rPr>
                                <w:sz w:val="20"/>
                                <w:szCs w:val="20"/>
                                <w:lang w:val="en-GB"/>
                              </w:rPr>
                              <w:t>Seeds are protected by seed coat and may be contained within a fruit.</w:t>
                            </w:r>
                          </w:p>
                          <w:p w:rsidR="003F6DDF" w:rsidRPr="00C43835" w:rsidRDefault="003F6DDF" w:rsidP="006C05D1">
                            <w:pPr>
                              <w:numPr>
                                <w:ilvl w:val="0"/>
                                <w:numId w:val="18"/>
                              </w:numPr>
                              <w:rPr>
                                <w:sz w:val="20"/>
                                <w:szCs w:val="20"/>
                                <w:lang w:val="en-GB"/>
                              </w:rPr>
                            </w:pPr>
                            <w:r w:rsidRPr="00C43835">
                              <w:rPr>
                                <w:b/>
                                <w:sz w:val="20"/>
                                <w:szCs w:val="20"/>
                                <w:lang w:val="en-GB"/>
                              </w:rPr>
                              <w:t>A fruit is a mature ovary</w:t>
                            </w:r>
                            <w:r w:rsidRPr="00C43835">
                              <w:rPr>
                                <w:sz w:val="20"/>
                                <w:szCs w:val="20"/>
                                <w:lang w:val="en-GB"/>
                              </w:rPr>
                              <w:t xml:space="preserve"> or sometimes a modified floral part (e.g. the receptacle) that may contain seeds.</w:t>
                            </w:r>
                          </w:p>
                          <w:p w:rsidR="003F6DDF" w:rsidRDefault="003F6DDF" w:rsidP="006C0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4" type="#_x0000_t202" style="position:absolute;margin-left:-39.45pt;margin-top:-16.35pt;width:275.05pt;height:10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" fillcolor="white [3201]" strokeweight=".5pt">
                <v:textbox>
                  <w:txbxContent>
                    <w:p w:rsidR="003F6DDF" w:rsidRPr="00C43835" w:rsidRDefault="003F6DDF" w:rsidP="006C05D1">
                      <w:pPr>
                        <w:rPr>
                          <w:b/>
                          <w:bCs/>
                          <w:sz w:val="20"/>
                          <w:szCs w:val="20"/>
                          <w:lang w:val="en-GB"/>
                        </w:rPr>
                      </w:pPr>
                      <w:r w:rsidRPr="00C43835">
                        <w:rPr>
                          <w:b/>
                          <w:bCs/>
                          <w:sz w:val="20"/>
                          <w:szCs w:val="20"/>
                          <w:lang w:val="en-GB"/>
                        </w:rPr>
                        <w:t>Fruit formation</w:t>
                      </w:r>
                    </w:p>
                    <w:p w:rsidR="003F6DDF" w:rsidRPr="00C43835" w:rsidRDefault="003F6DDF" w:rsidP="006C05D1">
                      <w:pPr>
                        <w:numPr>
                          <w:ilvl w:val="0"/>
                          <w:numId w:val="18"/>
                        </w:numPr>
                        <w:rPr>
                          <w:sz w:val="20"/>
                          <w:szCs w:val="20"/>
                          <w:lang w:val="en-GB"/>
                        </w:rPr>
                      </w:pPr>
                      <w:r w:rsidRPr="00C43835">
                        <w:rPr>
                          <w:sz w:val="20"/>
                          <w:szCs w:val="20"/>
                          <w:lang w:val="en-GB"/>
                        </w:rPr>
                        <w:t>Developing seeds produce growth regulators to stimulate growth of fruit tissues.</w:t>
                      </w:r>
                    </w:p>
                    <w:p w:rsidR="003F6DDF" w:rsidRPr="00C43835" w:rsidRDefault="003F6DDF" w:rsidP="006C05D1">
                      <w:pPr>
                        <w:numPr>
                          <w:ilvl w:val="0"/>
                          <w:numId w:val="18"/>
                        </w:numPr>
                        <w:rPr>
                          <w:sz w:val="20"/>
                          <w:szCs w:val="20"/>
                          <w:lang w:val="en-GB"/>
                        </w:rPr>
                      </w:pPr>
                      <w:r w:rsidRPr="00C43835">
                        <w:rPr>
                          <w:sz w:val="20"/>
                          <w:szCs w:val="20"/>
                          <w:lang w:val="en-GB"/>
                        </w:rPr>
                        <w:t>Seeds are protected by seed coat and may be contained within a fruit.</w:t>
                      </w:r>
                    </w:p>
                    <w:p w:rsidR="003F6DDF" w:rsidRPr="00C43835" w:rsidRDefault="003F6DDF" w:rsidP="006C05D1">
                      <w:pPr>
                        <w:numPr>
                          <w:ilvl w:val="0"/>
                          <w:numId w:val="18"/>
                        </w:numPr>
                        <w:rPr>
                          <w:sz w:val="20"/>
                          <w:szCs w:val="20"/>
                          <w:lang w:val="en-GB"/>
                        </w:rPr>
                      </w:pPr>
                      <w:r w:rsidRPr="00C43835">
                        <w:rPr>
                          <w:b/>
                          <w:sz w:val="20"/>
                          <w:szCs w:val="20"/>
                          <w:lang w:val="en-GB"/>
                        </w:rPr>
                        <w:t>A fruit is a mature ovary</w:t>
                      </w:r>
                      <w:r w:rsidRPr="00C43835">
                        <w:rPr>
                          <w:sz w:val="20"/>
                          <w:szCs w:val="20"/>
                          <w:lang w:val="en-GB"/>
                        </w:rPr>
                        <w:t xml:space="preserve"> or sometimes a modified floral part (e.g. the receptacle) that may contain seeds.</w:t>
                      </w:r>
                    </w:p>
                    <w:p w:rsidR="003F6DDF" w:rsidRDefault="003F6DDF" w:rsidP="006C05D1"/>
                  </w:txbxContent>
                </v:textbox>
              </v:shape>
            </w:pict>
          </mc:Fallback>
        </mc:AlternateContent>
      </w:r>
      <w:r w:rsidRPr="004248C5">
        <w:rPr>
          <w:noProof/>
          <w:sz w:val="20"/>
          <w:szCs w:val="20"/>
          <w:lang w:val="en-IE" w:eastAsia="en-IE"/>
        </w:rPr>
        <mc:AlternateContent>
          <mc:Choice Requires="wps">
            <w:drawing>
              <wp:anchor distT="0" distB="0" distL="114300" distR="114300" simplePos="0" relativeHeight="251661312" behindDoc="0" locked="0" layoutInCell="1" allowOverlap="1" wp14:anchorId="3ECA6939" wp14:editId="76338A5E">
                <wp:simplePos x="0" y="0"/>
                <wp:positionH relativeFrom="column">
                  <wp:posOffset>3754916</wp:posOffset>
                </wp:positionH>
                <wp:positionV relativeFrom="paragraph">
                  <wp:posOffset>-145816</wp:posOffset>
                </wp:positionV>
                <wp:extent cx="2481943" cy="1221978"/>
                <wp:effectExtent l="0" t="0" r="13970" b="16510"/>
                <wp:wrapNone/>
                <wp:docPr id="29" name="Text Box 29"/>
                <wp:cNvGraphicFramePr/>
                <a:graphic xmlns:a="http://schemas.openxmlformats.org/drawingml/2006/main">
                  <a:graphicData uri="http://schemas.microsoft.com/office/word/2010/wordprocessingShape">
                    <wps:wsp>
                      <wps:cNvSpPr txBox="1"/>
                      <wps:spPr>
                        <a:xfrm>
                          <a:off x="0" y="0"/>
                          <a:ext cx="2481943" cy="1221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6C05D1">
                            <w:pPr>
                              <w:rPr>
                                <w:sz w:val="20"/>
                                <w:szCs w:val="20"/>
                                <w:lang w:val="en-GB"/>
                              </w:rPr>
                            </w:pPr>
                            <w:r w:rsidRPr="00C43835">
                              <w:rPr>
                                <w:b/>
                                <w:bCs/>
                                <w:sz w:val="20"/>
                                <w:szCs w:val="20"/>
                                <w:lang w:val="en-GB"/>
                              </w:rPr>
                              <w:t>Dispersal:</w:t>
                            </w:r>
                            <w:r w:rsidRPr="00C43835">
                              <w:rPr>
                                <w:sz w:val="20"/>
                                <w:szCs w:val="20"/>
                                <w:lang w:val="en-GB"/>
                              </w:rPr>
                              <w:t xml:space="preserve"> is the transfer of a seed or fruit away from the parent plant.</w:t>
                            </w:r>
                          </w:p>
                          <w:p w:rsidR="003F6DDF" w:rsidRPr="00C43835" w:rsidRDefault="003F6DDF" w:rsidP="006C05D1">
                            <w:pPr>
                              <w:rPr>
                                <w:b/>
                                <w:bCs/>
                                <w:sz w:val="20"/>
                                <w:szCs w:val="20"/>
                                <w:lang w:val="en-GB"/>
                              </w:rPr>
                            </w:pPr>
                            <w:proofErr w:type="gramStart"/>
                            <w:r w:rsidRPr="00C43835">
                              <w:rPr>
                                <w:b/>
                                <w:bCs/>
                                <w:sz w:val="20"/>
                                <w:szCs w:val="20"/>
                                <w:lang w:val="en-GB"/>
                              </w:rPr>
                              <w:t>The need for dispersal.</w:t>
                            </w:r>
                            <w:proofErr w:type="gramEnd"/>
                          </w:p>
                          <w:p w:rsidR="003F6DDF" w:rsidRPr="00C43835" w:rsidRDefault="003F6DDF" w:rsidP="006C05D1">
                            <w:pPr>
                              <w:numPr>
                                <w:ilvl w:val="0"/>
                                <w:numId w:val="5"/>
                              </w:numPr>
                              <w:rPr>
                                <w:sz w:val="20"/>
                                <w:szCs w:val="20"/>
                                <w:lang w:val="en-GB"/>
                              </w:rPr>
                            </w:pPr>
                            <w:r w:rsidRPr="00C43835">
                              <w:rPr>
                                <w:sz w:val="20"/>
                                <w:szCs w:val="20"/>
                                <w:lang w:val="en-GB"/>
                              </w:rPr>
                              <w:t>Seeds are dispersed to ensure a better chance of survival.</w:t>
                            </w:r>
                          </w:p>
                          <w:p w:rsidR="003F6DDF" w:rsidRPr="00C43835" w:rsidRDefault="003F6DDF" w:rsidP="006C05D1">
                            <w:pPr>
                              <w:numPr>
                                <w:ilvl w:val="0"/>
                                <w:numId w:val="5"/>
                              </w:numPr>
                              <w:rPr>
                                <w:sz w:val="20"/>
                                <w:szCs w:val="20"/>
                                <w:lang w:val="en-GB"/>
                              </w:rPr>
                            </w:pPr>
                            <w:r w:rsidRPr="00C43835">
                              <w:rPr>
                                <w:sz w:val="20"/>
                                <w:szCs w:val="20"/>
                                <w:lang w:val="en-GB"/>
                              </w:rPr>
                              <w:t>Dispersal avoids overcrowding</w:t>
                            </w:r>
                          </w:p>
                          <w:p w:rsidR="003F6DDF" w:rsidRPr="00C43835" w:rsidRDefault="003F6DDF" w:rsidP="006C05D1">
                            <w:pPr>
                              <w:numPr>
                                <w:ilvl w:val="0"/>
                                <w:numId w:val="5"/>
                              </w:numPr>
                              <w:rPr>
                                <w:sz w:val="20"/>
                                <w:szCs w:val="20"/>
                                <w:lang w:val="en-GB"/>
                              </w:rPr>
                            </w:pPr>
                            <w:r w:rsidRPr="00C43835">
                              <w:rPr>
                                <w:sz w:val="20"/>
                                <w:szCs w:val="20"/>
                                <w:lang w:val="en-GB"/>
                              </w:rPr>
                              <w:t xml:space="preserve"> Dispersal </w:t>
                            </w:r>
                            <w:r>
                              <w:rPr>
                                <w:sz w:val="20"/>
                                <w:szCs w:val="20"/>
                                <w:lang w:val="en-GB"/>
                              </w:rPr>
                              <w:t>reduces</w:t>
                            </w:r>
                            <w:r w:rsidRPr="00C43835">
                              <w:rPr>
                                <w:sz w:val="20"/>
                                <w:szCs w:val="20"/>
                                <w:lang w:val="en-GB"/>
                              </w:rPr>
                              <w:t xml:space="preserve"> competition. </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5" type="#_x0000_t202" style="position:absolute;margin-left:295.65pt;margin-top:-11.5pt;width:195.45pt;height:9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" fillcolor="white [3201]" strokeweight=".5pt">
                <v:textbox>
                  <w:txbxContent>
                    <w:p w:rsidR="003F6DDF" w:rsidRPr="00C43835" w:rsidRDefault="003F6DDF" w:rsidP="006C05D1">
                      <w:pPr>
                        <w:rPr>
                          <w:sz w:val="20"/>
                          <w:szCs w:val="20"/>
                          <w:lang w:val="en-GB"/>
                        </w:rPr>
                      </w:pPr>
                      <w:r w:rsidRPr="00C43835">
                        <w:rPr>
                          <w:b/>
                          <w:bCs/>
                          <w:sz w:val="20"/>
                          <w:szCs w:val="20"/>
                          <w:lang w:val="en-GB"/>
                        </w:rPr>
                        <w:t>Dispersal:</w:t>
                      </w:r>
                      <w:r w:rsidRPr="00C43835">
                        <w:rPr>
                          <w:sz w:val="20"/>
                          <w:szCs w:val="20"/>
                          <w:lang w:val="en-GB"/>
                        </w:rPr>
                        <w:t xml:space="preserve"> is the transfer of a seed or fruit away from the parent plant.</w:t>
                      </w:r>
                    </w:p>
                    <w:p w:rsidR="003F6DDF" w:rsidRPr="00C43835" w:rsidRDefault="003F6DDF" w:rsidP="006C05D1">
                      <w:pPr>
                        <w:rPr>
                          <w:b/>
                          <w:bCs/>
                          <w:sz w:val="20"/>
                          <w:szCs w:val="20"/>
                          <w:lang w:val="en-GB"/>
                        </w:rPr>
                      </w:pPr>
                      <w:proofErr w:type="gramStart"/>
                      <w:r w:rsidRPr="00C43835">
                        <w:rPr>
                          <w:b/>
                          <w:bCs/>
                          <w:sz w:val="20"/>
                          <w:szCs w:val="20"/>
                          <w:lang w:val="en-GB"/>
                        </w:rPr>
                        <w:t>The need for dispersal.</w:t>
                      </w:r>
                      <w:proofErr w:type="gramEnd"/>
                    </w:p>
                    <w:p w:rsidR="003F6DDF" w:rsidRPr="00C43835" w:rsidRDefault="003F6DDF" w:rsidP="006C05D1">
                      <w:pPr>
                        <w:numPr>
                          <w:ilvl w:val="0"/>
                          <w:numId w:val="5"/>
                        </w:numPr>
                        <w:rPr>
                          <w:sz w:val="20"/>
                          <w:szCs w:val="20"/>
                          <w:lang w:val="en-GB"/>
                        </w:rPr>
                      </w:pPr>
                      <w:r w:rsidRPr="00C43835">
                        <w:rPr>
                          <w:sz w:val="20"/>
                          <w:szCs w:val="20"/>
                          <w:lang w:val="en-GB"/>
                        </w:rPr>
                        <w:t>Seeds are dispersed to ensure a better chance of survival.</w:t>
                      </w:r>
                    </w:p>
                    <w:p w:rsidR="003F6DDF" w:rsidRPr="00C43835" w:rsidRDefault="003F6DDF" w:rsidP="006C05D1">
                      <w:pPr>
                        <w:numPr>
                          <w:ilvl w:val="0"/>
                          <w:numId w:val="5"/>
                        </w:numPr>
                        <w:rPr>
                          <w:sz w:val="20"/>
                          <w:szCs w:val="20"/>
                          <w:lang w:val="en-GB"/>
                        </w:rPr>
                      </w:pPr>
                      <w:r w:rsidRPr="00C43835">
                        <w:rPr>
                          <w:sz w:val="20"/>
                          <w:szCs w:val="20"/>
                          <w:lang w:val="en-GB"/>
                        </w:rPr>
                        <w:t>Dispersal avoids overcrowding</w:t>
                      </w:r>
                    </w:p>
                    <w:p w:rsidR="003F6DDF" w:rsidRPr="00C43835" w:rsidRDefault="003F6DDF" w:rsidP="006C05D1">
                      <w:pPr>
                        <w:numPr>
                          <w:ilvl w:val="0"/>
                          <w:numId w:val="5"/>
                        </w:numPr>
                        <w:rPr>
                          <w:sz w:val="20"/>
                          <w:szCs w:val="20"/>
                          <w:lang w:val="en-GB"/>
                        </w:rPr>
                      </w:pPr>
                      <w:r w:rsidRPr="00C43835">
                        <w:rPr>
                          <w:sz w:val="20"/>
                          <w:szCs w:val="20"/>
                          <w:lang w:val="en-GB"/>
                        </w:rPr>
                        <w:t xml:space="preserve"> Dispersal </w:t>
                      </w:r>
                      <w:r>
                        <w:rPr>
                          <w:sz w:val="20"/>
                          <w:szCs w:val="20"/>
                          <w:lang w:val="en-GB"/>
                        </w:rPr>
                        <w:t>reduces</w:t>
                      </w:r>
                      <w:r w:rsidRPr="00C43835">
                        <w:rPr>
                          <w:sz w:val="20"/>
                          <w:szCs w:val="20"/>
                          <w:lang w:val="en-GB"/>
                        </w:rPr>
                        <w:t xml:space="preserve"> competition. </w:t>
                      </w:r>
                    </w:p>
                    <w:p w:rsidR="003F6DDF" w:rsidRDefault="003F6DDF"/>
                  </w:txbxContent>
                </v:textbox>
              </v:shape>
            </w:pict>
          </mc:Fallback>
        </mc:AlternateContent>
      </w:r>
      <w:r w:rsidR="00C43835" w:rsidRPr="004248C5">
        <w:rPr>
          <w:sz w:val="20"/>
          <w:szCs w:val="20"/>
          <w:lang w:val="en-GB"/>
        </w:rPr>
        <w:tab/>
      </w:r>
    </w:p>
    <w:p w:rsidR="00C43835" w:rsidRPr="004248C5" w:rsidRDefault="00C43835" w:rsidP="00C43835">
      <w:pPr>
        <w:rPr>
          <w:sz w:val="20"/>
          <w:szCs w:val="20"/>
          <w:lang w:val="en-GB"/>
        </w:rPr>
      </w:pPr>
    </w:p>
    <w:p w:rsidR="00C43835" w:rsidRPr="004248C5" w:rsidRDefault="00C43835" w:rsidP="00C43835">
      <w:pPr>
        <w:rPr>
          <w:sz w:val="20"/>
          <w:szCs w:val="20"/>
          <w:lang w:val="en-GB"/>
        </w:rPr>
      </w:pPr>
    </w:p>
    <w:p w:rsidR="00C43835" w:rsidRPr="004248C5" w:rsidRDefault="00C43835" w:rsidP="00C43835">
      <w:pPr>
        <w:rPr>
          <w:sz w:val="20"/>
          <w:szCs w:val="20"/>
          <w:lang w:val="en-GB"/>
        </w:rPr>
      </w:pPr>
    </w:p>
    <w:p w:rsidR="00C43835" w:rsidRPr="004248C5" w:rsidRDefault="00C43835" w:rsidP="00C43835">
      <w:pPr>
        <w:rPr>
          <w:sz w:val="20"/>
          <w:szCs w:val="20"/>
          <w:lang w:val="en-GB"/>
        </w:rPr>
      </w:pPr>
    </w:p>
    <w:p w:rsidR="00C43835" w:rsidRPr="004248C5" w:rsidRDefault="00C43835" w:rsidP="00C43835">
      <w:pPr>
        <w:rPr>
          <w:sz w:val="20"/>
          <w:szCs w:val="20"/>
          <w:lang w:val="en-GB"/>
        </w:rPr>
      </w:pPr>
    </w:p>
    <w:p w:rsidR="00C43835" w:rsidRPr="004248C5" w:rsidRDefault="00C43835" w:rsidP="00C43835">
      <w:pPr>
        <w:rPr>
          <w:i/>
          <w:iCs/>
          <w:sz w:val="20"/>
          <w:szCs w:val="20"/>
          <w:lang w:val="en-GB"/>
        </w:rPr>
      </w:pPr>
    </w:p>
    <w:p w:rsidR="00C43835" w:rsidRPr="004248C5" w:rsidRDefault="00C43835" w:rsidP="00C43835">
      <w:pPr>
        <w:rPr>
          <w:sz w:val="20"/>
          <w:szCs w:val="20"/>
          <w:lang w:val="en-GB"/>
        </w:rPr>
      </w:pPr>
    </w:p>
    <w:p w:rsidR="00C43835" w:rsidRPr="004248C5" w:rsidRDefault="00C43835" w:rsidP="00C43835">
      <w:pPr>
        <w:rPr>
          <w:sz w:val="20"/>
          <w:szCs w:val="20"/>
          <w:lang w:val="en-GB"/>
        </w:rPr>
      </w:pPr>
    </w:p>
    <w:p w:rsidR="00C43835" w:rsidRPr="004248C5" w:rsidRDefault="00C43835" w:rsidP="00C43835">
      <w:pPr>
        <w:rPr>
          <w:b/>
          <w:bCs/>
          <w:sz w:val="20"/>
          <w:szCs w:val="20"/>
          <w:lang w:val="en-GB"/>
        </w:rPr>
      </w:pPr>
    </w:p>
    <w:p w:rsidR="00C43835" w:rsidRPr="004248C5" w:rsidRDefault="00C43835" w:rsidP="00C43835">
      <w:pPr>
        <w:rPr>
          <w:b/>
          <w:bCs/>
          <w:sz w:val="20"/>
          <w:szCs w:val="20"/>
          <w:lang w:val="en-GB"/>
        </w:rPr>
      </w:pPr>
      <w:proofErr w:type="gramStart"/>
      <w:r w:rsidRPr="004248C5">
        <w:rPr>
          <w:b/>
          <w:bCs/>
          <w:sz w:val="20"/>
          <w:szCs w:val="20"/>
          <w:lang w:val="en-GB"/>
        </w:rPr>
        <w:t xml:space="preserve">Examples of wind, water, animal and </w:t>
      </w:r>
      <w:proofErr w:type="spellStart"/>
      <w:r w:rsidRPr="004248C5">
        <w:rPr>
          <w:b/>
          <w:bCs/>
          <w:sz w:val="20"/>
          <w:szCs w:val="20"/>
          <w:lang w:val="en-GB"/>
        </w:rPr>
        <w:t>self dispersal</w:t>
      </w:r>
      <w:proofErr w:type="spellEnd"/>
      <w:r w:rsidRPr="004248C5">
        <w:rPr>
          <w:b/>
          <w:bCs/>
          <w:sz w:val="20"/>
          <w:szCs w:val="20"/>
          <w:lang w:val="en-GB"/>
        </w:rPr>
        <w:t>.</w:t>
      </w:r>
      <w:proofErr w:type="gramEnd"/>
    </w:p>
    <w:p w:rsidR="00C43835" w:rsidRPr="004248C5" w:rsidRDefault="00C43835" w:rsidP="00C43835">
      <w:pPr>
        <w:rPr>
          <w:b/>
          <w:bCs/>
          <w:sz w:val="20"/>
          <w:szCs w:val="20"/>
          <w:lang w:val="en-GB"/>
        </w:rPr>
      </w:pPr>
    </w:p>
    <w:tbl>
      <w:tblPr>
        <w:tblStyle w:val="TableGrid1"/>
        <w:tblW w:w="0" w:type="auto"/>
        <w:tblLook w:val="01E0" w:firstRow="1" w:lastRow="1" w:firstColumn="1" w:lastColumn="1" w:noHBand="0" w:noVBand="0"/>
      </w:tblPr>
      <w:tblGrid>
        <w:gridCol w:w="2522"/>
        <w:gridCol w:w="2264"/>
        <w:gridCol w:w="2025"/>
        <w:gridCol w:w="1718"/>
      </w:tblGrid>
      <w:tr w:rsidR="004248C5" w:rsidRPr="004248C5" w:rsidTr="003F6DDF">
        <w:tc>
          <w:tcPr>
            <w:tcW w:w="2522" w:type="dxa"/>
          </w:tcPr>
          <w:p w:rsidR="00C43835" w:rsidRPr="004248C5" w:rsidRDefault="00C43835" w:rsidP="00C43835">
            <w:pPr>
              <w:rPr>
                <w:b/>
                <w:bCs/>
                <w:sz w:val="20"/>
                <w:szCs w:val="20"/>
                <w:lang w:val="en-GB"/>
              </w:rPr>
            </w:pPr>
            <w:r w:rsidRPr="004248C5">
              <w:rPr>
                <w:b/>
                <w:bCs/>
                <w:sz w:val="20"/>
                <w:szCs w:val="20"/>
                <w:lang w:val="en-GB"/>
              </w:rPr>
              <w:t>Wind dispersal</w:t>
            </w:r>
          </w:p>
        </w:tc>
        <w:tc>
          <w:tcPr>
            <w:tcW w:w="2264" w:type="dxa"/>
          </w:tcPr>
          <w:p w:rsidR="00C43835" w:rsidRPr="004248C5" w:rsidRDefault="00C43835" w:rsidP="00C43835">
            <w:pPr>
              <w:rPr>
                <w:b/>
                <w:bCs/>
                <w:sz w:val="20"/>
                <w:szCs w:val="20"/>
                <w:lang w:val="en-GB"/>
              </w:rPr>
            </w:pPr>
            <w:r w:rsidRPr="004248C5">
              <w:rPr>
                <w:b/>
                <w:bCs/>
                <w:sz w:val="20"/>
                <w:szCs w:val="20"/>
                <w:lang w:val="en-GB"/>
              </w:rPr>
              <w:t>Water dispersal</w:t>
            </w:r>
          </w:p>
        </w:tc>
        <w:tc>
          <w:tcPr>
            <w:tcW w:w="2025" w:type="dxa"/>
          </w:tcPr>
          <w:p w:rsidR="00C43835" w:rsidRPr="004248C5" w:rsidRDefault="00C43835" w:rsidP="00C43835">
            <w:pPr>
              <w:rPr>
                <w:b/>
                <w:bCs/>
                <w:sz w:val="20"/>
                <w:szCs w:val="20"/>
                <w:lang w:val="en-GB"/>
              </w:rPr>
            </w:pPr>
            <w:r w:rsidRPr="004248C5">
              <w:rPr>
                <w:b/>
                <w:bCs/>
                <w:sz w:val="20"/>
                <w:szCs w:val="20"/>
                <w:lang w:val="en-GB"/>
              </w:rPr>
              <w:t>Animal dispersal</w:t>
            </w:r>
          </w:p>
        </w:tc>
        <w:tc>
          <w:tcPr>
            <w:tcW w:w="1718" w:type="dxa"/>
          </w:tcPr>
          <w:p w:rsidR="00C43835" w:rsidRPr="004248C5" w:rsidRDefault="00C43835" w:rsidP="00C43835">
            <w:pPr>
              <w:rPr>
                <w:b/>
                <w:bCs/>
                <w:sz w:val="20"/>
                <w:szCs w:val="20"/>
                <w:lang w:val="en-GB"/>
              </w:rPr>
            </w:pPr>
            <w:proofErr w:type="spellStart"/>
            <w:r w:rsidRPr="004248C5">
              <w:rPr>
                <w:b/>
                <w:bCs/>
                <w:sz w:val="20"/>
                <w:szCs w:val="20"/>
                <w:lang w:val="en-GB"/>
              </w:rPr>
              <w:t>Self dispersal</w:t>
            </w:r>
            <w:proofErr w:type="spellEnd"/>
          </w:p>
        </w:tc>
      </w:tr>
      <w:tr w:rsidR="004248C5" w:rsidRPr="004248C5" w:rsidTr="003F6DDF">
        <w:tc>
          <w:tcPr>
            <w:tcW w:w="2522" w:type="dxa"/>
          </w:tcPr>
          <w:p w:rsidR="00C43835" w:rsidRPr="004248C5" w:rsidRDefault="00C43835" w:rsidP="00C43835">
            <w:pPr>
              <w:rPr>
                <w:sz w:val="20"/>
                <w:szCs w:val="20"/>
                <w:lang w:val="en-GB"/>
              </w:rPr>
            </w:pPr>
            <w:r w:rsidRPr="004248C5">
              <w:rPr>
                <w:sz w:val="20"/>
                <w:szCs w:val="20"/>
                <w:lang w:val="en-GB"/>
              </w:rPr>
              <w:t>Dandelion</w:t>
            </w:r>
          </w:p>
        </w:tc>
        <w:tc>
          <w:tcPr>
            <w:tcW w:w="2264" w:type="dxa"/>
          </w:tcPr>
          <w:p w:rsidR="00C43835" w:rsidRPr="004248C5" w:rsidRDefault="00C43835" w:rsidP="00C43835">
            <w:pPr>
              <w:rPr>
                <w:sz w:val="20"/>
                <w:szCs w:val="20"/>
                <w:lang w:val="en-GB"/>
              </w:rPr>
            </w:pPr>
            <w:r w:rsidRPr="004248C5">
              <w:rPr>
                <w:sz w:val="20"/>
                <w:szCs w:val="20"/>
                <w:lang w:val="en-GB"/>
              </w:rPr>
              <w:t>Alders</w:t>
            </w:r>
          </w:p>
        </w:tc>
        <w:tc>
          <w:tcPr>
            <w:tcW w:w="2025" w:type="dxa"/>
          </w:tcPr>
          <w:p w:rsidR="00C43835" w:rsidRPr="004248C5" w:rsidRDefault="00C43835" w:rsidP="00C43835">
            <w:pPr>
              <w:rPr>
                <w:sz w:val="20"/>
                <w:szCs w:val="20"/>
                <w:lang w:val="en-GB"/>
              </w:rPr>
            </w:pPr>
            <w:r w:rsidRPr="004248C5">
              <w:rPr>
                <w:sz w:val="20"/>
                <w:szCs w:val="20"/>
                <w:lang w:val="en-GB"/>
              </w:rPr>
              <w:t>Goose grass (sticky)</w:t>
            </w:r>
          </w:p>
        </w:tc>
        <w:tc>
          <w:tcPr>
            <w:tcW w:w="1718" w:type="dxa"/>
          </w:tcPr>
          <w:p w:rsidR="00C43835" w:rsidRPr="004248C5" w:rsidRDefault="00C43835" w:rsidP="00C43835">
            <w:pPr>
              <w:rPr>
                <w:sz w:val="20"/>
                <w:szCs w:val="20"/>
                <w:lang w:val="en-GB"/>
              </w:rPr>
            </w:pPr>
            <w:r w:rsidRPr="004248C5">
              <w:rPr>
                <w:sz w:val="20"/>
                <w:szCs w:val="20"/>
                <w:lang w:val="en-GB"/>
              </w:rPr>
              <w:t>Peas</w:t>
            </w:r>
          </w:p>
        </w:tc>
      </w:tr>
      <w:tr w:rsidR="004248C5" w:rsidRPr="004248C5" w:rsidTr="003F6DDF">
        <w:tc>
          <w:tcPr>
            <w:tcW w:w="2522" w:type="dxa"/>
          </w:tcPr>
          <w:p w:rsidR="00C43835" w:rsidRPr="004248C5" w:rsidRDefault="00C43835" w:rsidP="00C43835">
            <w:pPr>
              <w:rPr>
                <w:sz w:val="20"/>
                <w:szCs w:val="20"/>
                <w:lang w:val="en-GB"/>
              </w:rPr>
            </w:pPr>
            <w:r w:rsidRPr="004248C5">
              <w:rPr>
                <w:sz w:val="20"/>
                <w:szCs w:val="20"/>
                <w:lang w:val="en-GB"/>
              </w:rPr>
              <w:t>Sycamore</w:t>
            </w:r>
          </w:p>
        </w:tc>
        <w:tc>
          <w:tcPr>
            <w:tcW w:w="2264" w:type="dxa"/>
          </w:tcPr>
          <w:p w:rsidR="00C43835" w:rsidRPr="004248C5" w:rsidRDefault="00C43835" w:rsidP="00C43835">
            <w:pPr>
              <w:rPr>
                <w:sz w:val="20"/>
                <w:szCs w:val="20"/>
                <w:lang w:val="en-GB"/>
              </w:rPr>
            </w:pPr>
            <w:r w:rsidRPr="004248C5">
              <w:rPr>
                <w:sz w:val="20"/>
                <w:szCs w:val="20"/>
                <w:lang w:val="en-GB"/>
              </w:rPr>
              <w:t>Water lilies</w:t>
            </w:r>
          </w:p>
        </w:tc>
        <w:tc>
          <w:tcPr>
            <w:tcW w:w="2025" w:type="dxa"/>
          </w:tcPr>
          <w:p w:rsidR="00C43835" w:rsidRPr="004248C5" w:rsidRDefault="00C43835" w:rsidP="00C43835">
            <w:pPr>
              <w:rPr>
                <w:sz w:val="20"/>
                <w:szCs w:val="20"/>
                <w:lang w:val="en-GB"/>
              </w:rPr>
            </w:pPr>
            <w:r w:rsidRPr="004248C5">
              <w:rPr>
                <w:sz w:val="20"/>
                <w:szCs w:val="20"/>
                <w:lang w:val="en-GB"/>
              </w:rPr>
              <w:t>Buttercup (sticky)</w:t>
            </w:r>
          </w:p>
        </w:tc>
        <w:tc>
          <w:tcPr>
            <w:tcW w:w="1718" w:type="dxa"/>
          </w:tcPr>
          <w:p w:rsidR="00C43835" w:rsidRPr="004248C5" w:rsidRDefault="00C43835" w:rsidP="00C43835">
            <w:pPr>
              <w:rPr>
                <w:sz w:val="20"/>
                <w:szCs w:val="20"/>
                <w:lang w:val="en-GB"/>
              </w:rPr>
            </w:pPr>
            <w:r w:rsidRPr="004248C5">
              <w:rPr>
                <w:sz w:val="20"/>
                <w:szCs w:val="20"/>
                <w:lang w:val="en-GB"/>
              </w:rPr>
              <w:t>Beans</w:t>
            </w:r>
          </w:p>
        </w:tc>
      </w:tr>
      <w:tr w:rsidR="004248C5" w:rsidRPr="004248C5" w:rsidTr="003F6DDF">
        <w:tc>
          <w:tcPr>
            <w:tcW w:w="2522" w:type="dxa"/>
          </w:tcPr>
          <w:p w:rsidR="00C43835" w:rsidRPr="004248C5" w:rsidRDefault="00C43835" w:rsidP="00C43835">
            <w:pPr>
              <w:rPr>
                <w:sz w:val="20"/>
                <w:szCs w:val="20"/>
                <w:lang w:val="en-GB"/>
              </w:rPr>
            </w:pPr>
            <w:r w:rsidRPr="004248C5">
              <w:rPr>
                <w:sz w:val="20"/>
                <w:szCs w:val="20"/>
                <w:lang w:val="en-GB"/>
              </w:rPr>
              <w:t>Ash</w:t>
            </w:r>
          </w:p>
        </w:tc>
        <w:tc>
          <w:tcPr>
            <w:tcW w:w="2264" w:type="dxa"/>
          </w:tcPr>
          <w:p w:rsidR="00C43835" w:rsidRPr="004248C5" w:rsidRDefault="00C43835" w:rsidP="00C43835">
            <w:pPr>
              <w:rPr>
                <w:sz w:val="20"/>
                <w:szCs w:val="20"/>
                <w:lang w:val="en-GB"/>
              </w:rPr>
            </w:pPr>
          </w:p>
        </w:tc>
        <w:tc>
          <w:tcPr>
            <w:tcW w:w="2025" w:type="dxa"/>
          </w:tcPr>
          <w:p w:rsidR="00C43835" w:rsidRPr="004248C5" w:rsidRDefault="00C43835" w:rsidP="00C43835">
            <w:pPr>
              <w:rPr>
                <w:sz w:val="20"/>
                <w:szCs w:val="20"/>
                <w:lang w:val="en-GB"/>
              </w:rPr>
            </w:pPr>
            <w:r w:rsidRPr="004248C5">
              <w:rPr>
                <w:sz w:val="20"/>
                <w:szCs w:val="20"/>
                <w:lang w:val="en-GB"/>
              </w:rPr>
              <w:t>Strawberries (edible)</w:t>
            </w:r>
          </w:p>
        </w:tc>
        <w:tc>
          <w:tcPr>
            <w:tcW w:w="1718" w:type="dxa"/>
          </w:tcPr>
          <w:p w:rsidR="00C43835" w:rsidRPr="004248C5" w:rsidRDefault="00C43835" w:rsidP="00C43835">
            <w:pPr>
              <w:rPr>
                <w:sz w:val="20"/>
                <w:szCs w:val="20"/>
                <w:lang w:val="en-GB"/>
              </w:rPr>
            </w:pPr>
            <w:r w:rsidRPr="004248C5">
              <w:rPr>
                <w:sz w:val="20"/>
                <w:szCs w:val="20"/>
                <w:lang w:val="en-GB"/>
              </w:rPr>
              <w:t>gorse</w:t>
            </w:r>
          </w:p>
        </w:tc>
      </w:tr>
      <w:tr w:rsidR="00C43835" w:rsidRPr="004248C5" w:rsidTr="003F6DDF">
        <w:tc>
          <w:tcPr>
            <w:tcW w:w="2522" w:type="dxa"/>
          </w:tcPr>
          <w:p w:rsidR="00C43835" w:rsidRPr="004248C5" w:rsidRDefault="00C43835" w:rsidP="00C43835">
            <w:pPr>
              <w:rPr>
                <w:sz w:val="20"/>
                <w:szCs w:val="20"/>
                <w:lang w:val="en-GB"/>
              </w:rPr>
            </w:pPr>
            <w:r w:rsidRPr="004248C5">
              <w:rPr>
                <w:sz w:val="20"/>
                <w:szCs w:val="20"/>
                <w:lang w:val="en-GB"/>
              </w:rPr>
              <w:t>Thistles</w:t>
            </w:r>
          </w:p>
        </w:tc>
        <w:tc>
          <w:tcPr>
            <w:tcW w:w="2264" w:type="dxa"/>
          </w:tcPr>
          <w:p w:rsidR="00C43835" w:rsidRPr="004248C5" w:rsidRDefault="00C43835" w:rsidP="00C43835">
            <w:pPr>
              <w:rPr>
                <w:sz w:val="20"/>
                <w:szCs w:val="20"/>
                <w:lang w:val="en-GB"/>
              </w:rPr>
            </w:pPr>
          </w:p>
        </w:tc>
        <w:tc>
          <w:tcPr>
            <w:tcW w:w="2025" w:type="dxa"/>
          </w:tcPr>
          <w:p w:rsidR="00C43835" w:rsidRPr="004248C5" w:rsidRDefault="006C05D1" w:rsidP="00C43835">
            <w:pPr>
              <w:rPr>
                <w:sz w:val="20"/>
                <w:szCs w:val="20"/>
                <w:lang w:val="en-GB"/>
              </w:rPr>
            </w:pPr>
            <w:r w:rsidRPr="004248C5">
              <w:rPr>
                <w:sz w:val="20"/>
                <w:szCs w:val="20"/>
                <w:lang w:val="en-GB"/>
              </w:rPr>
              <w:t>Blackberries (edible)</w:t>
            </w:r>
          </w:p>
        </w:tc>
        <w:tc>
          <w:tcPr>
            <w:tcW w:w="1718" w:type="dxa"/>
          </w:tcPr>
          <w:p w:rsidR="00C43835" w:rsidRPr="004248C5" w:rsidRDefault="00C43835" w:rsidP="00C43835">
            <w:pPr>
              <w:rPr>
                <w:sz w:val="20"/>
                <w:szCs w:val="20"/>
                <w:lang w:val="en-GB"/>
              </w:rPr>
            </w:pPr>
          </w:p>
        </w:tc>
      </w:tr>
    </w:tbl>
    <w:p w:rsidR="00C43835" w:rsidRPr="004248C5" w:rsidRDefault="00C43835" w:rsidP="00C43835">
      <w:pPr>
        <w:rPr>
          <w:sz w:val="20"/>
          <w:szCs w:val="20"/>
          <w:lang w:val="en-GB"/>
        </w:rPr>
      </w:pPr>
    </w:p>
    <w:p w:rsidR="00C43835" w:rsidRPr="004248C5" w:rsidRDefault="006C05D1" w:rsidP="00C43835">
      <w:pPr>
        <w:rPr>
          <w:b/>
          <w:bCs/>
          <w:sz w:val="20"/>
          <w:szCs w:val="20"/>
          <w:lang w:val="en-GB"/>
        </w:rPr>
      </w:pPr>
      <w:proofErr w:type="gramStart"/>
      <w:r w:rsidRPr="004248C5">
        <w:rPr>
          <w:b/>
          <w:bCs/>
          <w:sz w:val="20"/>
          <w:szCs w:val="20"/>
          <w:lang w:val="en-GB"/>
        </w:rPr>
        <w:t>D</w:t>
      </w:r>
      <w:r w:rsidR="00C43835" w:rsidRPr="004248C5">
        <w:rPr>
          <w:b/>
          <w:bCs/>
          <w:sz w:val="20"/>
          <w:szCs w:val="20"/>
          <w:lang w:val="en-GB"/>
        </w:rPr>
        <w:t>ormancy.</w:t>
      </w:r>
      <w:proofErr w:type="gramEnd"/>
      <w:r w:rsidRPr="004248C5">
        <w:rPr>
          <w:b/>
          <w:bCs/>
          <w:sz w:val="20"/>
          <w:szCs w:val="20"/>
          <w:lang w:val="en-GB"/>
        </w:rPr>
        <w:t xml:space="preserve"> </w:t>
      </w:r>
      <w:proofErr w:type="gramStart"/>
      <w:r w:rsidRPr="004248C5">
        <w:rPr>
          <w:b/>
          <w:bCs/>
          <w:sz w:val="20"/>
          <w:szCs w:val="20"/>
          <w:lang w:val="en-GB"/>
        </w:rPr>
        <w:t xml:space="preserve">A </w:t>
      </w:r>
      <w:r w:rsidRPr="004248C5">
        <w:rPr>
          <w:sz w:val="20"/>
          <w:szCs w:val="20"/>
          <w:lang w:val="en-GB"/>
        </w:rPr>
        <w:t>r</w:t>
      </w:r>
      <w:r w:rsidR="00C43835" w:rsidRPr="004248C5">
        <w:rPr>
          <w:sz w:val="20"/>
          <w:szCs w:val="20"/>
          <w:lang w:val="en-GB"/>
        </w:rPr>
        <w:t>esting period when seeds undergo no growth and have reduced cell activity or metabolism.</w:t>
      </w:r>
      <w:proofErr w:type="gramEnd"/>
    </w:p>
    <w:p w:rsidR="00C43835" w:rsidRPr="004248C5" w:rsidRDefault="00C43835" w:rsidP="00C43835">
      <w:pPr>
        <w:rPr>
          <w:sz w:val="20"/>
          <w:szCs w:val="20"/>
          <w:lang w:val="en-GB"/>
        </w:rPr>
      </w:pPr>
      <w:r w:rsidRPr="004248C5">
        <w:rPr>
          <w:sz w:val="20"/>
          <w:szCs w:val="20"/>
          <w:lang w:val="en-GB"/>
        </w:rPr>
        <w:t>Dormancy may be due to</w:t>
      </w:r>
    </w:p>
    <w:p w:rsidR="00C43835" w:rsidRPr="004248C5" w:rsidRDefault="00C43835" w:rsidP="00C43835">
      <w:pPr>
        <w:numPr>
          <w:ilvl w:val="0"/>
          <w:numId w:val="8"/>
        </w:numPr>
        <w:rPr>
          <w:sz w:val="20"/>
          <w:szCs w:val="20"/>
          <w:lang w:val="en-GB"/>
        </w:rPr>
      </w:pPr>
      <w:r w:rsidRPr="004248C5">
        <w:rPr>
          <w:sz w:val="20"/>
          <w:szCs w:val="20"/>
          <w:lang w:val="en-GB"/>
        </w:rPr>
        <w:t>Growth inhibitors</w:t>
      </w:r>
    </w:p>
    <w:p w:rsidR="00C43835" w:rsidRPr="004248C5" w:rsidRDefault="00C43835" w:rsidP="00C43835">
      <w:pPr>
        <w:numPr>
          <w:ilvl w:val="0"/>
          <w:numId w:val="8"/>
        </w:numPr>
        <w:rPr>
          <w:sz w:val="20"/>
          <w:szCs w:val="20"/>
          <w:lang w:val="en-GB"/>
        </w:rPr>
      </w:pPr>
      <w:proofErr w:type="spellStart"/>
      <w:r w:rsidRPr="004248C5">
        <w:rPr>
          <w:sz w:val="20"/>
          <w:szCs w:val="20"/>
          <w:lang w:val="en-GB"/>
        </w:rPr>
        <w:t>Testa</w:t>
      </w:r>
      <w:proofErr w:type="spellEnd"/>
      <w:r w:rsidRPr="004248C5">
        <w:rPr>
          <w:sz w:val="20"/>
          <w:szCs w:val="20"/>
          <w:lang w:val="en-GB"/>
        </w:rPr>
        <w:t xml:space="preserve"> impermeable to water</w:t>
      </w:r>
    </w:p>
    <w:p w:rsidR="00C43835" w:rsidRPr="004248C5" w:rsidRDefault="00C43835" w:rsidP="00C43835">
      <w:pPr>
        <w:numPr>
          <w:ilvl w:val="0"/>
          <w:numId w:val="8"/>
        </w:numPr>
        <w:rPr>
          <w:sz w:val="20"/>
          <w:szCs w:val="20"/>
          <w:lang w:val="en-GB"/>
        </w:rPr>
      </w:pPr>
      <w:proofErr w:type="spellStart"/>
      <w:r w:rsidRPr="004248C5">
        <w:rPr>
          <w:sz w:val="20"/>
          <w:szCs w:val="20"/>
          <w:lang w:val="en-GB"/>
        </w:rPr>
        <w:t>Testa</w:t>
      </w:r>
      <w:proofErr w:type="spellEnd"/>
      <w:r w:rsidRPr="004248C5">
        <w:rPr>
          <w:sz w:val="20"/>
          <w:szCs w:val="20"/>
          <w:lang w:val="en-GB"/>
        </w:rPr>
        <w:t xml:space="preserve"> too tough</w:t>
      </w:r>
    </w:p>
    <w:p w:rsidR="00C43835" w:rsidRPr="004248C5" w:rsidRDefault="00C43835" w:rsidP="00C43835">
      <w:pPr>
        <w:numPr>
          <w:ilvl w:val="0"/>
          <w:numId w:val="8"/>
        </w:numPr>
        <w:rPr>
          <w:sz w:val="20"/>
          <w:szCs w:val="20"/>
          <w:lang w:val="en-GB"/>
        </w:rPr>
      </w:pPr>
      <w:r w:rsidRPr="004248C5">
        <w:rPr>
          <w:sz w:val="20"/>
          <w:szCs w:val="20"/>
          <w:lang w:val="en-GB"/>
        </w:rPr>
        <w:t>Lack of growth regulators</w:t>
      </w:r>
    </w:p>
    <w:p w:rsidR="00C43835" w:rsidRPr="004248C5" w:rsidRDefault="00C43835" w:rsidP="00C43835">
      <w:pPr>
        <w:rPr>
          <w:b/>
          <w:bCs/>
          <w:sz w:val="20"/>
          <w:szCs w:val="20"/>
          <w:lang w:val="en-GB"/>
        </w:rPr>
      </w:pPr>
    </w:p>
    <w:p w:rsidR="00C43835" w:rsidRPr="004248C5" w:rsidRDefault="00C43835" w:rsidP="00C43835">
      <w:pPr>
        <w:rPr>
          <w:b/>
          <w:bCs/>
          <w:sz w:val="20"/>
          <w:szCs w:val="20"/>
          <w:lang w:val="en-GB"/>
        </w:rPr>
      </w:pPr>
      <w:proofErr w:type="gramStart"/>
      <w:r w:rsidRPr="004248C5">
        <w:rPr>
          <w:b/>
          <w:bCs/>
          <w:sz w:val="20"/>
          <w:szCs w:val="20"/>
          <w:lang w:val="en-GB"/>
        </w:rPr>
        <w:t>Advantages of dormancy.</w:t>
      </w:r>
      <w:proofErr w:type="gramEnd"/>
    </w:p>
    <w:p w:rsidR="00C43835" w:rsidRPr="004248C5" w:rsidRDefault="00C43835" w:rsidP="00C43835">
      <w:pPr>
        <w:numPr>
          <w:ilvl w:val="0"/>
          <w:numId w:val="9"/>
        </w:numPr>
        <w:rPr>
          <w:sz w:val="20"/>
          <w:szCs w:val="20"/>
          <w:lang w:val="en-GB"/>
        </w:rPr>
      </w:pPr>
      <w:r w:rsidRPr="004248C5">
        <w:rPr>
          <w:sz w:val="20"/>
          <w:szCs w:val="20"/>
          <w:lang w:val="en-GB"/>
        </w:rPr>
        <w:t>Allows the plant survive the adverse conditions of winter.</w:t>
      </w:r>
    </w:p>
    <w:p w:rsidR="00C43835" w:rsidRPr="004248C5" w:rsidRDefault="00C43835" w:rsidP="00C43835">
      <w:pPr>
        <w:numPr>
          <w:ilvl w:val="0"/>
          <w:numId w:val="9"/>
        </w:numPr>
        <w:rPr>
          <w:sz w:val="20"/>
          <w:szCs w:val="20"/>
          <w:lang w:val="en-GB"/>
        </w:rPr>
      </w:pPr>
      <w:r w:rsidRPr="004248C5">
        <w:rPr>
          <w:sz w:val="20"/>
          <w:szCs w:val="20"/>
          <w:lang w:val="en-GB"/>
        </w:rPr>
        <w:t>Give embryo time to fully develop.</w:t>
      </w:r>
    </w:p>
    <w:p w:rsidR="00C43835" w:rsidRPr="004248C5" w:rsidRDefault="00C43835" w:rsidP="00C43835">
      <w:pPr>
        <w:numPr>
          <w:ilvl w:val="0"/>
          <w:numId w:val="9"/>
        </w:numPr>
        <w:rPr>
          <w:sz w:val="20"/>
          <w:szCs w:val="20"/>
          <w:lang w:val="en-GB"/>
        </w:rPr>
      </w:pPr>
      <w:r w:rsidRPr="004248C5">
        <w:rPr>
          <w:sz w:val="20"/>
          <w:szCs w:val="20"/>
          <w:lang w:val="en-GB"/>
        </w:rPr>
        <w:t xml:space="preserve">Maximises the growing season for the young plant i.e. starts to </w:t>
      </w:r>
      <w:proofErr w:type="spellStart"/>
      <w:r w:rsidRPr="004248C5">
        <w:rPr>
          <w:sz w:val="20"/>
          <w:szCs w:val="20"/>
          <w:lang w:val="en-GB"/>
        </w:rPr>
        <w:t>gow</w:t>
      </w:r>
      <w:proofErr w:type="spellEnd"/>
      <w:r w:rsidRPr="004248C5">
        <w:rPr>
          <w:sz w:val="20"/>
          <w:szCs w:val="20"/>
          <w:lang w:val="en-GB"/>
        </w:rPr>
        <w:t xml:space="preserve"> in spring and well developed by autumn.</w:t>
      </w:r>
    </w:p>
    <w:p w:rsidR="00C43835" w:rsidRPr="004248C5" w:rsidRDefault="00C43835" w:rsidP="00C43835">
      <w:pPr>
        <w:numPr>
          <w:ilvl w:val="0"/>
          <w:numId w:val="9"/>
        </w:numPr>
        <w:rPr>
          <w:sz w:val="20"/>
          <w:szCs w:val="20"/>
          <w:lang w:val="en-GB"/>
        </w:rPr>
      </w:pPr>
      <w:r w:rsidRPr="004248C5">
        <w:rPr>
          <w:sz w:val="20"/>
          <w:szCs w:val="20"/>
          <w:lang w:val="en-GB"/>
        </w:rPr>
        <w:t xml:space="preserve">Can form a seed bank </w:t>
      </w:r>
    </w:p>
    <w:p w:rsidR="00C43835" w:rsidRPr="004248C5" w:rsidRDefault="00C43835" w:rsidP="00C43835">
      <w:pPr>
        <w:rPr>
          <w:sz w:val="20"/>
          <w:szCs w:val="20"/>
          <w:lang w:val="en-GB"/>
        </w:rPr>
      </w:pPr>
    </w:p>
    <w:p w:rsidR="00C43835" w:rsidRPr="004248C5" w:rsidRDefault="00C43835" w:rsidP="00C43835">
      <w:pPr>
        <w:rPr>
          <w:b/>
          <w:bCs/>
          <w:sz w:val="20"/>
          <w:szCs w:val="20"/>
          <w:lang w:val="en-GB"/>
        </w:rPr>
      </w:pPr>
    </w:p>
    <w:p w:rsidR="00C43835" w:rsidRPr="004248C5" w:rsidRDefault="00C43835" w:rsidP="00C43835">
      <w:pPr>
        <w:rPr>
          <w:b/>
          <w:bCs/>
          <w:sz w:val="20"/>
          <w:szCs w:val="20"/>
          <w:lang w:val="en-GB"/>
        </w:rPr>
      </w:pPr>
      <w:r w:rsidRPr="004248C5">
        <w:rPr>
          <w:b/>
          <w:bCs/>
          <w:sz w:val="20"/>
          <w:szCs w:val="20"/>
          <w:lang w:val="en-GB"/>
        </w:rPr>
        <w:t xml:space="preserve">Germination: </w:t>
      </w:r>
    </w:p>
    <w:p w:rsidR="00C43835" w:rsidRPr="004248C5" w:rsidRDefault="00C43835" w:rsidP="00C43835">
      <w:pPr>
        <w:rPr>
          <w:sz w:val="20"/>
          <w:szCs w:val="20"/>
          <w:lang w:val="en-GB"/>
        </w:rPr>
      </w:pPr>
      <w:r w:rsidRPr="004248C5">
        <w:rPr>
          <w:sz w:val="20"/>
          <w:szCs w:val="20"/>
          <w:lang w:val="en-GB"/>
        </w:rPr>
        <w:t xml:space="preserve">Is the regrowth of the embryo after a period of dormancy, if the environmental conditions are </w:t>
      </w:r>
      <w:proofErr w:type="gramStart"/>
      <w:r w:rsidRPr="004248C5">
        <w:rPr>
          <w:sz w:val="20"/>
          <w:szCs w:val="20"/>
          <w:lang w:val="en-GB"/>
        </w:rPr>
        <w:t>suitable.</w:t>
      </w:r>
      <w:proofErr w:type="gramEnd"/>
    </w:p>
    <w:p w:rsidR="00C43835" w:rsidRPr="004248C5" w:rsidRDefault="00C43835" w:rsidP="00C43835">
      <w:pPr>
        <w:rPr>
          <w:sz w:val="20"/>
          <w:szCs w:val="20"/>
          <w:lang w:val="en-GB"/>
        </w:rPr>
      </w:pPr>
    </w:p>
    <w:p w:rsidR="00C43835" w:rsidRPr="004248C5" w:rsidRDefault="00C43835" w:rsidP="00C43835">
      <w:pPr>
        <w:rPr>
          <w:b/>
          <w:bCs/>
          <w:sz w:val="20"/>
          <w:szCs w:val="20"/>
          <w:lang w:val="en-GB"/>
        </w:rPr>
      </w:pPr>
      <w:r w:rsidRPr="004248C5">
        <w:rPr>
          <w:b/>
          <w:bCs/>
          <w:sz w:val="20"/>
          <w:szCs w:val="20"/>
          <w:lang w:val="en-GB"/>
        </w:rPr>
        <w:t xml:space="preserve">Factors necessary: </w:t>
      </w:r>
    </w:p>
    <w:p w:rsidR="00C43835" w:rsidRPr="004248C5" w:rsidRDefault="00C43835" w:rsidP="00C43835">
      <w:pPr>
        <w:numPr>
          <w:ilvl w:val="0"/>
          <w:numId w:val="10"/>
        </w:numPr>
        <w:rPr>
          <w:sz w:val="20"/>
          <w:szCs w:val="20"/>
          <w:lang w:val="en-GB"/>
        </w:rPr>
      </w:pPr>
      <w:r w:rsidRPr="004248C5">
        <w:rPr>
          <w:sz w:val="20"/>
          <w:szCs w:val="20"/>
          <w:lang w:val="en-GB"/>
        </w:rPr>
        <w:t>Water is needed to allow enzyme reactions to occur. Absorbed from the soil.</w:t>
      </w:r>
    </w:p>
    <w:p w:rsidR="00C43835" w:rsidRPr="004248C5" w:rsidRDefault="00C43835" w:rsidP="00C43835">
      <w:pPr>
        <w:numPr>
          <w:ilvl w:val="0"/>
          <w:numId w:val="10"/>
        </w:numPr>
        <w:rPr>
          <w:sz w:val="20"/>
          <w:szCs w:val="20"/>
          <w:lang w:val="en-GB"/>
        </w:rPr>
      </w:pPr>
      <w:r w:rsidRPr="004248C5">
        <w:rPr>
          <w:sz w:val="20"/>
          <w:szCs w:val="20"/>
          <w:lang w:val="en-GB"/>
        </w:rPr>
        <w:t>Oxygen needed for aerobic respiration. Absorbed from the soil.</w:t>
      </w:r>
    </w:p>
    <w:p w:rsidR="00C43835" w:rsidRPr="004248C5" w:rsidRDefault="00C43835" w:rsidP="00C43835">
      <w:pPr>
        <w:numPr>
          <w:ilvl w:val="0"/>
          <w:numId w:val="10"/>
        </w:numPr>
        <w:rPr>
          <w:sz w:val="20"/>
          <w:szCs w:val="20"/>
          <w:lang w:val="en-GB"/>
        </w:rPr>
      </w:pPr>
      <w:r w:rsidRPr="004248C5">
        <w:rPr>
          <w:sz w:val="20"/>
          <w:szCs w:val="20"/>
          <w:lang w:val="en-GB"/>
        </w:rPr>
        <w:t>Suitable temperature required to allow enzyme reactions to take place.</w:t>
      </w:r>
    </w:p>
    <w:p w:rsidR="00C43835" w:rsidRPr="004248C5" w:rsidRDefault="00C43835" w:rsidP="00C43835">
      <w:pPr>
        <w:rPr>
          <w:sz w:val="20"/>
          <w:szCs w:val="20"/>
          <w:lang w:val="en-GB"/>
        </w:rPr>
      </w:pPr>
    </w:p>
    <w:p w:rsidR="00C43835" w:rsidRPr="004248C5" w:rsidRDefault="00C43835" w:rsidP="00C43835">
      <w:pPr>
        <w:rPr>
          <w:sz w:val="20"/>
          <w:szCs w:val="20"/>
          <w:lang w:val="en-GB"/>
        </w:rPr>
      </w:pPr>
      <w:r w:rsidRPr="004248C5">
        <w:rPr>
          <w:sz w:val="20"/>
          <w:szCs w:val="20"/>
          <w:lang w:val="en-GB"/>
        </w:rPr>
        <w:t xml:space="preserve">Note: Germination ends with the emergence of the radicle and </w:t>
      </w:r>
      <w:proofErr w:type="spellStart"/>
      <w:r w:rsidRPr="004248C5">
        <w:rPr>
          <w:sz w:val="20"/>
          <w:szCs w:val="20"/>
          <w:lang w:val="en-GB"/>
        </w:rPr>
        <w:t>plumule</w:t>
      </w:r>
      <w:proofErr w:type="spellEnd"/>
      <w:r w:rsidRPr="004248C5">
        <w:rPr>
          <w:sz w:val="20"/>
          <w:szCs w:val="20"/>
          <w:lang w:val="en-GB"/>
        </w:rPr>
        <w:t>.</w:t>
      </w:r>
    </w:p>
    <w:p w:rsidR="00C43835" w:rsidRPr="004248C5" w:rsidRDefault="00C43835" w:rsidP="00C43835">
      <w:pPr>
        <w:rPr>
          <w:sz w:val="20"/>
          <w:szCs w:val="20"/>
          <w:lang w:val="en-GB"/>
        </w:rPr>
      </w:pPr>
    </w:p>
    <w:p w:rsidR="00C43835" w:rsidRPr="004248C5" w:rsidRDefault="00C43835" w:rsidP="00C43835">
      <w:pPr>
        <w:rPr>
          <w:sz w:val="20"/>
          <w:szCs w:val="20"/>
          <w:lang w:val="en-GB"/>
        </w:rPr>
      </w:pPr>
      <w:r w:rsidRPr="004248C5">
        <w:rPr>
          <w:sz w:val="20"/>
          <w:szCs w:val="20"/>
          <w:lang w:val="en-GB"/>
        </w:rPr>
        <w:t xml:space="preserve"> </w:t>
      </w:r>
    </w:p>
    <w:p w:rsidR="006C05D1" w:rsidRPr="004248C5" w:rsidRDefault="006C05D1" w:rsidP="006C05D1">
      <w:pPr>
        <w:rPr>
          <w:b/>
          <w:bCs/>
          <w:sz w:val="20"/>
          <w:szCs w:val="20"/>
        </w:rPr>
      </w:pPr>
      <w:r w:rsidRPr="004248C5">
        <w:rPr>
          <w:b/>
          <w:bCs/>
          <w:sz w:val="20"/>
          <w:szCs w:val="20"/>
        </w:rPr>
        <w:t>GERMINATION</w:t>
      </w:r>
    </w:p>
    <w:p w:rsidR="006C05D1" w:rsidRPr="004248C5" w:rsidRDefault="006C05D1" w:rsidP="006C05D1">
      <w:pPr>
        <w:rPr>
          <w:b/>
          <w:bCs/>
          <w:sz w:val="20"/>
          <w:szCs w:val="20"/>
        </w:rPr>
      </w:pPr>
      <w:r w:rsidRPr="004248C5">
        <w:rPr>
          <w:b/>
          <w:bCs/>
          <w:sz w:val="20"/>
          <w:szCs w:val="20"/>
        </w:rPr>
        <w:t>Stages of seedling growth (Broad bean)</w:t>
      </w: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CE1FBC" w:rsidP="006C05D1">
      <w:pPr>
        <w:rPr>
          <w:b/>
          <w:bCs/>
          <w:sz w:val="20"/>
          <w:szCs w:val="20"/>
          <w:lang w:val="en-GB"/>
        </w:rPr>
      </w:pPr>
      <w:r w:rsidRPr="004248C5">
        <w:rPr>
          <w:noProof/>
          <w:sz w:val="20"/>
          <w:szCs w:val="20"/>
          <w:lang w:val="en-IE" w:eastAsia="en-IE"/>
        </w:rPr>
        <w:drawing>
          <wp:anchor distT="0" distB="0" distL="114300" distR="114300" simplePos="0" relativeHeight="251663360" behindDoc="1" locked="0" layoutInCell="1" allowOverlap="0" wp14:anchorId="086072D7" wp14:editId="77224578">
            <wp:simplePos x="0" y="0"/>
            <wp:positionH relativeFrom="column">
              <wp:posOffset>-223520</wp:posOffset>
            </wp:positionH>
            <wp:positionV relativeFrom="paragraph">
              <wp:posOffset>81915</wp:posOffset>
            </wp:positionV>
            <wp:extent cx="2245360" cy="1504950"/>
            <wp:effectExtent l="0" t="0" r="2540" b="0"/>
            <wp:wrapTight wrapText="bothSides">
              <wp:wrapPolygon edited="0">
                <wp:start x="0" y="0"/>
                <wp:lineTo x="0" y="21327"/>
                <wp:lineTo x="21441" y="21327"/>
                <wp:lineTo x="214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36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8C5">
        <w:rPr>
          <w:noProof/>
          <w:sz w:val="20"/>
          <w:szCs w:val="20"/>
          <w:lang w:val="en-IE" w:eastAsia="en-IE"/>
        </w:rPr>
        <w:drawing>
          <wp:anchor distT="0" distB="0" distL="114300" distR="114300" simplePos="0" relativeHeight="251662336" behindDoc="0" locked="0" layoutInCell="1" allowOverlap="1" wp14:anchorId="5F00D171" wp14:editId="3D6FD3DD">
            <wp:simplePos x="0" y="0"/>
            <wp:positionH relativeFrom="column">
              <wp:posOffset>148590</wp:posOffset>
            </wp:positionH>
            <wp:positionV relativeFrom="paragraph">
              <wp:posOffset>81280</wp:posOffset>
            </wp:positionV>
            <wp:extent cx="1830070" cy="15252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007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CE1FBC" w:rsidP="006C05D1">
      <w:pPr>
        <w:rPr>
          <w:b/>
          <w:bCs/>
          <w:sz w:val="20"/>
          <w:szCs w:val="20"/>
          <w:lang w:val="en-GB"/>
        </w:rPr>
      </w:pPr>
      <w:r w:rsidRPr="004248C5">
        <w:rPr>
          <w:noProof/>
          <w:sz w:val="20"/>
          <w:szCs w:val="20"/>
          <w:lang w:val="en-IE" w:eastAsia="en-IE"/>
        </w:rPr>
        <w:lastRenderedPageBreak/>
        <w:drawing>
          <wp:anchor distT="0" distB="0" distL="114300" distR="114300" simplePos="0" relativeHeight="251664384" behindDoc="1" locked="0" layoutInCell="1" allowOverlap="1" wp14:anchorId="22AF95FC" wp14:editId="4519B9BE">
            <wp:simplePos x="0" y="0"/>
            <wp:positionH relativeFrom="column">
              <wp:posOffset>2535555</wp:posOffset>
            </wp:positionH>
            <wp:positionV relativeFrom="paragraph">
              <wp:posOffset>41275</wp:posOffset>
            </wp:positionV>
            <wp:extent cx="3481070" cy="1807210"/>
            <wp:effectExtent l="0" t="0" r="5080" b="2540"/>
            <wp:wrapTight wrapText="bothSides">
              <wp:wrapPolygon edited="0">
                <wp:start x="0" y="0"/>
                <wp:lineTo x="0" y="21403"/>
                <wp:lineTo x="21513" y="21403"/>
                <wp:lineTo x="21513" y="0"/>
                <wp:lineTo x="0" y="0"/>
              </wp:wrapPolygon>
            </wp:wrapTight>
            <wp:docPr id="32" name="Picture 32" descr="G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min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107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8C5">
        <w:rPr>
          <w:b/>
          <w:bCs/>
          <w:noProof/>
          <w:sz w:val="20"/>
          <w:szCs w:val="20"/>
          <w:lang w:val="en-IE" w:eastAsia="en-IE"/>
        </w:rPr>
        <mc:AlternateContent>
          <mc:Choice Requires="wps">
            <w:drawing>
              <wp:anchor distT="0" distB="0" distL="114300" distR="114300" simplePos="0" relativeHeight="251665408" behindDoc="0" locked="0" layoutInCell="1" allowOverlap="1" wp14:anchorId="09008D8B" wp14:editId="7542CC0F">
                <wp:simplePos x="0" y="0"/>
                <wp:positionH relativeFrom="column">
                  <wp:posOffset>-648929</wp:posOffset>
                </wp:positionH>
                <wp:positionV relativeFrom="paragraph">
                  <wp:posOffset>-1258</wp:posOffset>
                </wp:positionV>
                <wp:extent cx="3033954" cy="1639178"/>
                <wp:effectExtent l="0" t="0" r="14605" b="18415"/>
                <wp:wrapNone/>
                <wp:docPr id="33" name="Text Box 33"/>
                <wp:cNvGraphicFramePr/>
                <a:graphic xmlns:a="http://schemas.openxmlformats.org/drawingml/2006/main">
                  <a:graphicData uri="http://schemas.microsoft.com/office/word/2010/wordprocessingShape">
                    <wps:wsp>
                      <wps:cNvSpPr txBox="1"/>
                      <wps:spPr>
                        <a:xfrm>
                          <a:off x="0" y="0"/>
                          <a:ext cx="3033954" cy="16391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4248C5" w:rsidRDefault="003F6DDF" w:rsidP="00CE1FBC">
                            <w:pPr>
                              <w:rPr>
                                <w:bCs/>
                                <w:sz w:val="20"/>
                                <w:szCs w:val="20"/>
                                <w:lang w:val="en-GB"/>
                              </w:rPr>
                            </w:pPr>
                            <w:r w:rsidRPr="004248C5">
                              <w:rPr>
                                <w:bCs/>
                                <w:sz w:val="20"/>
                                <w:szCs w:val="20"/>
                                <w:lang w:val="en-GB"/>
                              </w:rPr>
                              <w:t>Germination in sunflower (same as broad bean with the differences listed below)</w:t>
                            </w:r>
                          </w:p>
                          <w:p w:rsidR="003F6DDF" w:rsidRPr="00C43835" w:rsidRDefault="003F6DDF" w:rsidP="00CE1FBC">
                            <w:pPr>
                              <w:numPr>
                                <w:ilvl w:val="0"/>
                                <w:numId w:val="17"/>
                              </w:numPr>
                              <w:rPr>
                                <w:bCs/>
                                <w:sz w:val="20"/>
                                <w:szCs w:val="20"/>
                                <w:lang w:val="en-GB"/>
                              </w:rPr>
                            </w:pPr>
                            <w:r w:rsidRPr="00C43835">
                              <w:rPr>
                                <w:bCs/>
                                <w:sz w:val="20"/>
                                <w:szCs w:val="20"/>
                                <w:lang w:val="en-GB"/>
                              </w:rPr>
                              <w:t>The region between the emerging radicle and the cotyledons (hypocotyl) grows.</w:t>
                            </w:r>
                          </w:p>
                          <w:p w:rsidR="003F6DDF" w:rsidRPr="00C43835" w:rsidRDefault="003F6DDF" w:rsidP="00CE1FBC">
                            <w:pPr>
                              <w:numPr>
                                <w:ilvl w:val="0"/>
                                <w:numId w:val="17"/>
                              </w:numPr>
                              <w:rPr>
                                <w:bCs/>
                                <w:sz w:val="20"/>
                                <w:szCs w:val="20"/>
                                <w:lang w:val="en-GB"/>
                              </w:rPr>
                            </w:pPr>
                            <w:r w:rsidRPr="00C43835">
                              <w:rPr>
                                <w:bCs/>
                                <w:sz w:val="20"/>
                                <w:szCs w:val="20"/>
                                <w:lang w:val="en-GB"/>
                              </w:rPr>
                              <w:t>Causes the cotyledons to be carried above the ground.</w:t>
                            </w:r>
                          </w:p>
                          <w:p w:rsidR="003F6DDF" w:rsidRPr="00C43835" w:rsidRDefault="003F6DDF" w:rsidP="00CE1FBC">
                            <w:pPr>
                              <w:numPr>
                                <w:ilvl w:val="0"/>
                                <w:numId w:val="17"/>
                              </w:numPr>
                              <w:rPr>
                                <w:bCs/>
                                <w:sz w:val="20"/>
                                <w:szCs w:val="20"/>
                                <w:lang w:val="en-GB"/>
                              </w:rPr>
                            </w:pPr>
                            <w:r w:rsidRPr="00C43835">
                              <w:rPr>
                                <w:bCs/>
                                <w:sz w:val="20"/>
                                <w:szCs w:val="20"/>
                                <w:lang w:val="en-GB"/>
                              </w:rPr>
                              <w:t>The fruit wall falls off.</w:t>
                            </w:r>
                          </w:p>
                          <w:p w:rsidR="003F6DDF" w:rsidRPr="00C43835" w:rsidRDefault="003F6DDF" w:rsidP="00CE1FBC">
                            <w:pPr>
                              <w:numPr>
                                <w:ilvl w:val="0"/>
                                <w:numId w:val="17"/>
                              </w:numPr>
                              <w:rPr>
                                <w:bCs/>
                                <w:sz w:val="20"/>
                                <w:szCs w:val="20"/>
                                <w:lang w:val="en-GB"/>
                              </w:rPr>
                            </w:pPr>
                            <w:r w:rsidRPr="00C43835">
                              <w:rPr>
                                <w:bCs/>
                                <w:sz w:val="20"/>
                                <w:szCs w:val="20"/>
                                <w:lang w:val="en-GB"/>
                              </w:rPr>
                              <w:t>Cotyledons open out, turn green and photosynthesise.</w:t>
                            </w:r>
                          </w:p>
                          <w:p w:rsidR="003F6DDF" w:rsidRDefault="003F6DDF" w:rsidP="00CE1FBC">
                            <w:pPr>
                              <w:pStyle w:val="ListParagraph"/>
                              <w:numPr>
                                <w:ilvl w:val="0"/>
                                <w:numId w:val="17"/>
                              </w:numPr>
                            </w:pPr>
                            <w:proofErr w:type="spellStart"/>
                            <w:r w:rsidRPr="00CE1FBC">
                              <w:rPr>
                                <w:bCs/>
                                <w:sz w:val="20"/>
                                <w:szCs w:val="20"/>
                                <w:lang w:val="en-GB"/>
                              </w:rPr>
                              <w:t>Plumule</w:t>
                            </w:r>
                            <w:proofErr w:type="spellEnd"/>
                            <w:r w:rsidRPr="00CE1FBC">
                              <w:rPr>
                                <w:bCs/>
                                <w:sz w:val="20"/>
                                <w:szCs w:val="20"/>
                                <w:lang w:val="en-GB"/>
                              </w:rPr>
                              <w:t xml:space="preserve"> emerges from between the cotyledons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51.1pt;margin-top:-.1pt;width:238.9pt;height:12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" fillcolor="white [3201]" strokeweight=".5pt">
                <v:textbox>
                  <w:txbxContent>
                    <w:p w:rsidR="003F6DDF" w:rsidRPr="004248C5" w:rsidRDefault="003F6DDF" w:rsidP="00CE1FBC">
                      <w:pPr>
                        <w:rPr>
                          <w:bCs/>
                          <w:sz w:val="20"/>
                          <w:szCs w:val="20"/>
                          <w:lang w:val="en-GB"/>
                        </w:rPr>
                      </w:pPr>
                      <w:r w:rsidRPr="004248C5">
                        <w:rPr>
                          <w:bCs/>
                          <w:sz w:val="20"/>
                          <w:szCs w:val="20"/>
                          <w:lang w:val="en-GB"/>
                        </w:rPr>
                        <w:t>Germination in sunflower (same as broad bean with the differences listed below)</w:t>
                      </w:r>
                    </w:p>
                    <w:p w:rsidR="003F6DDF" w:rsidRPr="00C43835" w:rsidRDefault="003F6DDF" w:rsidP="00CE1FBC">
                      <w:pPr>
                        <w:numPr>
                          <w:ilvl w:val="0"/>
                          <w:numId w:val="17"/>
                        </w:numPr>
                        <w:rPr>
                          <w:bCs/>
                          <w:sz w:val="20"/>
                          <w:szCs w:val="20"/>
                          <w:lang w:val="en-GB"/>
                        </w:rPr>
                      </w:pPr>
                      <w:r w:rsidRPr="00C43835">
                        <w:rPr>
                          <w:bCs/>
                          <w:sz w:val="20"/>
                          <w:szCs w:val="20"/>
                          <w:lang w:val="en-GB"/>
                        </w:rPr>
                        <w:t>The region between the emerging radicle and the cotyledons (hypocotyl) grows.</w:t>
                      </w:r>
                    </w:p>
                    <w:p w:rsidR="003F6DDF" w:rsidRPr="00C43835" w:rsidRDefault="003F6DDF" w:rsidP="00CE1FBC">
                      <w:pPr>
                        <w:numPr>
                          <w:ilvl w:val="0"/>
                          <w:numId w:val="17"/>
                        </w:numPr>
                        <w:rPr>
                          <w:bCs/>
                          <w:sz w:val="20"/>
                          <w:szCs w:val="20"/>
                          <w:lang w:val="en-GB"/>
                        </w:rPr>
                      </w:pPr>
                      <w:r w:rsidRPr="00C43835">
                        <w:rPr>
                          <w:bCs/>
                          <w:sz w:val="20"/>
                          <w:szCs w:val="20"/>
                          <w:lang w:val="en-GB"/>
                        </w:rPr>
                        <w:t>Causes the cotyledons to be carried above the ground.</w:t>
                      </w:r>
                    </w:p>
                    <w:p w:rsidR="003F6DDF" w:rsidRPr="00C43835" w:rsidRDefault="003F6DDF" w:rsidP="00CE1FBC">
                      <w:pPr>
                        <w:numPr>
                          <w:ilvl w:val="0"/>
                          <w:numId w:val="17"/>
                        </w:numPr>
                        <w:rPr>
                          <w:bCs/>
                          <w:sz w:val="20"/>
                          <w:szCs w:val="20"/>
                          <w:lang w:val="en-GB"/>
                        </w:rPr>
                      </w:pPr>
                      <w:r w:rsidRPr="00C43835">
                        <w:rPr>
                          <w:bCs/>
                          <w:sz w:val="20"/>
                          <w:szCs w:val="20"/>
                          <w:lang w:val="en-GB"/>
                        </w:rPr>
                        <w:t>The fruit wall falls off.</w:t>
                      </w:r>
                    </w:p>
                    <w:p w:rsidR="003F6DDF" w:rsidRPr="00C43835" w:rsidRDefault="003F6DDF" w:rsidP="00CE1FBC">
                      <w:pPr>
                        <w:numPr>
                          <w:ilvl w:val="0"/>
                          <w:numId w:val="17"/>
                        </w:numPr>
                        <w:rPr>
                          <w:bCs/>
                          <w:sz w:val="20"/>
                          <w:szCs w:val="20"/>
                          <w:lang w:val="en-GB"/>
                        </w:rPr>
                      </w:pPr>
                      <w:r w:rsidRPr="00C43835">
                        <w:rPr>
                          <w:bCs/>
                          <w:sz w:val="20"/>
                          <w:szCs w:val="20"/>
                          <w:lang w:val="en-GB"/>
                        </w:rPr>
                        <w:t>Cotyledons open out, turn green and photosynthesise.</w:t>
                      </w:r>
                    </w:p>
                    <w:p w:rsidR="003F6DDF" w:rsidRDefault="003F6DDF" w:rsidP="00CE1FBC">
                      <w:pPr>
                        <w:pStyle w:val="ListParagraph"/>
                        <w:numPr>
                          <w:ilvl w:val="0"/>
                          <w:numId w:val="17"/>
                        </w:numPr>
                      </w:pPr>
                      <w:proofErr w:type="spellStart"/>
                      <w:r w:rsidRPr="00CE1FBC">
                        <w:rPr>
                          <w:bCs/>
                          <w:sz w:val="20"/>
                          <w:szCs w:val="20"/>
                          <w:lang w:val="en-GB"/>
                        </w:rPr>
                        <w:t>Plumule</w:t>
                      </w:r>
                      <w:proofErr w:type="spellEnd"/>
                      <w:r w:rsidRPr="00CE1FBC">
                        <w:rPr>
                          <w:bCs/>
                          <w:sz w:val="20"/>
                          <w:szCs w:val="20"/>
                          <w:lang w:val="en-GB"/>
                        </w:rPr>
                        <w:t xml:space="preserve"> emerges from between the cotyledons</w:t>
                      </w:r>
                    </w:p>
                  </w:txbxContent>
                </v:textbox>
              </v:shape>
            </w:pict>
          </mc:Fallback>
        </mc:AlternateContent>
      </w: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6C05D1" w:rsidRPr="004248C5" w:rsidRDefault="006C05D1" w:rsidP="006C05D1">
      <w:pPr>
        <w:rPr>
          <w:b/>
          <w:bCs/>
          <w:sz w:val="20"/>
          <w:szCs w:val="20"/>
          <w:lang w:val="en-GB"/>
        </w:rPr>
      </w:pPr>
    </w:p>
    <w:p w:rsidR="00C43835" w:rsidRPr="004248C5" w:rsidRDefault="00CE1FBC" w:rsidP="00CE1FBC">
      <w:pPr>
        <w:rPr>
          <w:b/>
          <w:bCs/>
          <w:sz w:val="20"/>
          <w:szCs w:val="20"/>
          <w:lang w:val="en-GB"/>
        </w:rPr>
      </w:pPr>
      <w:r w:rsidRPr="004248C5">
        <w:rPr>
          <w:noProof/>
          <w:lang w:val="en-IE" w:eastAsia="en-IE"/>
        </w:rPr>
        <mc:AlternateContent>
          <mc:Choice Requires="wps">
            <w:drawing>
              <wp:anchor distT="0" distB="0" distL="114300" distR="114300" simplePos="0" relativeHeight="251666432" behindDoc="0" locked="0" layoutInCell="1" allowOverlap="1" wp14:anchorId="28B62474" wp14:editId="6EA14D81">
                <wp:simplePos x="0" y="0"/>
                <wp:positionH relativeFrom="column">
                  <wp:posOffset>2592125</wp:posOffset>
                </wp:positionH>
                <wp:positionV relativeFrom="paragraph">
                  <wp:posOffset>49420</wp:posOffset>
                </wp:positionV>
                <wp:extent cx="3619676" cy="3466768"/>
                <wp:effectExtent l="0" t="0" r="19050" b="19685"/>
                <wp:wrapNone/>
                <wp:docPr id="34" name="Text Box 34"/>
                <wp:cNvGraphicFramePr/>
                <a:graphic xmlns:a="http://schemas.openxmlformats.org/drawingml/2006/main">
                  <a:graphicData uri="http://schemas.microsoft.com/office/word/2010/wordprocessingShape">
                    <wps:wsp>
                      <wps:cNvSpPr txBox="1"/>
                      <wps:spPr>
                        <a:xfrm>
                          <a:off x="0" y="0"/>
                          <a:ext cx="3619676" cy="34667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Default="003F6DDF" w:rsidP="004248C5">
                            <w:pPr>
                              <w:ind w:left="360"/>
                              <w:rPr>
                                <w:sz w:val="20"/>
                                <w:szCs w:val="20"/>
                                <w:lang w:val="en-GB"/>
                              </w:rPr>
                            </w:pPr>
                            <w:r w:rsidRPr="004248C5">
                              <w:rPr>
                                <w:b/>
                                <w:bCs/>
                                <w:sz w:val="20"/>
                                <w:szCs w:val="20"/>
                                <w:lang w:val="en-GB"/>
                              </w:rPr>
                              <w:t>Role of digestion and respiration</w:t>
                            </w:r>
                            <w:r w:rsidRPr="00C43835">
                              <w:rPr>
                                <w:sz w:val="20"/>
                                <w:szCs w:val="20"/>
                                <w:lang w:val="en-GB"/>
                              </w:rPr>
                              <w:t xml:space="preserve"> </w:t>
                            </w:r>
                          </w:p>
                          <w:p w:rsidR="003F6DDF" w:rsidRPr="00C43835" w:rsidRDefault="003F6DDF" w:rsidP="00CE1FBC">
                            <w:pPr>
                              <w:numPr>
                                <w:ilvl w:val="0"/>
                                <w:numId w:val="11"/>
                              </w:numPr>
                              <w:rPr>
                                <w:sz w:val="20"/>
                                <w:szCs w:val="20"/>
                                <w:lang w:val="en-GB"/>
                              </w:rPr>
                            </w:pPr>
                            <w:r w:rsidRPr="00C43835">
                              <w:rPr>
                                <w:sz w:val="20"/>
                                <w:szCs w:val="20"/>
                                <w:lang w:val="en-GB"/>
                              </w:rPr>
                              <w:t>Food stored in the seed in the form of oils, starch and protein.</w:t>
                            </w:r>
                          </w:p>
                          <w:p w:rsidR="003F6DDF" w:rsidRPr="00C43835" w:rsidRDefault="003F6DDF" w:rsidP="00CE1FBC">
                            <w:pPr>
                              <w:numPr>
                                <w:ilvl w:val="0"/>
                                <w:numId w:val="11"/>
                              </w:numPr>
                              <w:rPr>
                                <w:sz w:val="20"/>
                                <w:szCs w:val="20"/>
                                <w:lang w:val="en-GB"/>
                              </w:rPr>
                            </w:pPr>
                            <w:r w:rsidRPr="00C43835">
                              <w:rPr>
                                <w:sz w:val="20"/>
                                <w:szCs w:val="20"/>
                                <w:lang w:val="en-GB"/>
                              </w:rPr>
                              <w:t>Germination begins when the seed absorbs water.</w:t>
                            </w:r>
                          </w:p>
                          <w:p w:rsidR="003F6DDF" w:rsidRPr="00C43835" w:rsidRDefault="003F6DDF" w:rsidP="00CE1FBC">
                            <w:pPr>
                              <w:numPr>
                                <w:ilvl w:val="0"/>
                                <w:numId w:val="11"/>
                              </w:numPr>
                              <w:rPr>
                                <w:sz w:val="20"/>
                                <w:szCs w:val="20"/>
                                <w:lang w:val="en-GB"/>
                              </w:rPr>
                            </w:pPr>
                            <w:r w:rsidRPr="00C43835">
                              <w:rPr>
                                <w:sz w:val="20"/>
                                <w:szCs w:val="20"/>
                                <w:lang w:val="en-GB"/>
                              </w:rPr>
                              <w:t>In germinating seeds</w:t>
                            </w:r>
                          </w:p>
                          <w:p w:rsidR="003F6DDF" w:rsidRPr="00C43835" w:rsidRDefault="003F6DDF" w:rsidP="00CE1FBC">
                            <w:pPr>
                              <w:numPr>
                                <w:ilvl w:val="1"/>
                                <w:numId w:val="23"/>
                              </w:numPr>
                              <w:rPr>
                                <w:sz w:val="20"/>
                                <w:szCs w:val="20"/>
                                <w:lang w:val="en-GB"/>
                              </w:rPr>
                            </w:pPr>
                            <w:r w:rsidRPr="00C43835">
                              <w:rPr>
                                <w:sz w:val="20"/>
                                <w:szCs w:val="20"/>
                                <w:lang w:val="en-GB"/>
                              </w:rPr>
                              <w:t>Oils are digested to fatty acids and glycerol.</w:t>
                            </w:r>
                          </w:p>
                          <w:p w:rsidR="003F6DDF" w:rsidRPr="00C43835" w:rsidRDefault="003F6DDF" w:rsidP="00CE1FBC">
                            <w:pPr>
                              <w:numPr>
                                <w:ilvl w:val="1"/>
                                <w:numId w:val="23"/>
                              </w:numPr>
                              <w:rPr>
                                <w:sz w:val="20"/>
                                <w:szCs w:val="20"/>
                                <w:lang w:val="en-GB"/>
                              </w:rPr>
                            </w:pPr>
                            <w:r w:rsidRPr="00C43835">
                              <w:rPr>
                                <w:sz w:val="20"/>
                                <w:szCs w:val="20"/>
                                <w:lang w:val="en-GB"/>
                              </w:rPr>
                              <w:t>Starch is digested to glucose.</w:t>
                            </w:r>
                          </w:p>
                          <w:p w:rsidR="003F6DDF" w:rsidRPr="00C43835" w:rsidRDefault="003F6DDF" w:rsidP="00CE1FBC">
                            <w:pPr>
                              <w:numPr>
                                <w:ilvl w:val="1"/>
                                <w:numId w:val="23"/>
                              </w:numPr>
                              <w:rPr>
                                <w:sz w:val="20"/>
                                <w:szCs w:val="20"/>
                                <w:lang w:val="en-GB"/>
                              </w:rPr>
                            </w:pPr>
                            <w:r w:rsidRPr="00C43835">
                              <w:rPr>
                                <w:sz w:val="20"/>
                                <w:szCs w:val="20"/>
                                <w:lang w:val="en-GB"/>
                              </w:rPr>
                              <w:t>Proteins are digested to amino acids.</w:t>
                            </w:r>
                          </w:p>
                          <w:p w:rsidR="003F6DDF" w:rsidRPr="00C43835" w:rsidRDefault="003F6DDF" w:rsidP="00CE1FBC">
                            <w:pPr>
                              <w:numPr>
                                <w:ilvl w:val="0"/>
                                <w:numId w:val="11"/>
                              </w:numPr>
                              <w:rPr>
                                <w:sz w:val="20"/>
                                <w:szCs w:val="20"/>
                                <w:lang w:val="en-GB"/>
                              </w:rPr>
                            </w:pPr>
                            <w:r w:rsidRPr="00C43835">
                              <w:rPr>
                                <w:sz w:val="20"/>
                                <w:szCs w:val="20"/>
                                <w:lang w:val="en-GB"/>
                              </w:rPr>
                              <w:t>Products of digestion are moved to the growing embryo.</w:t>
                            </w:r>
                          </w:p>
                          <w:p w:rsidR="003F6DDF" w:rsidRPr="00C43835" w:rsidRDefault="003F6DDF" w:rsidP="00CE1FBC">
                            <w:pPr>
                              <w:numPr>
                                <w:ilvl w:val="0"/>
                                <w:numId w:val="12"/>
                              </w:numPr>
                              <w:rPr>
                                <w:sz w:val="20"/>
                                <w:szCs w:val="20"/>
                                <w:lang w:val="en-GB"/>
                              </w:rPr>
                            </w:pPr>
                            <w:r w:rsidRPr="00C43835">
                              <w:rPr>
                                <w:sz w:val="20"/>
                                <w:szCs w:val="20"/>
                                <w:lang w:val="en-GB"/>
                              </w:rPr>
                              <w:t>Glucose is used to make cell walls and is respired to produce energy.</w:t>
                            </w:r>
                          </w:p>
                          <w:p w:rsidR="003F6DDF" w:rsidRPr="00C43835" w:rsidRDefault="003F6DDF" w:rsidP="00CE1FBC">
                            <w:pPr>
                              <w:numPr>
                                <w:ilvl w:val="0"/>
                                <w:numId w:val="12"/>
                              </w:numPr>
                              <w:rPr>
                                <w:sz w:val="20"/>
                                <w:szCs w:val="20"/>
                                <w:lang w:val="en-GB"/>
                              </w:rPr>
                            </w:pPr>
                            <w:r w:rsidRPr="00C43835">
                              <w:rPr>
                                <w:sz w:val="20"/>
                                <w:szCs w:val="20"/>
                                <w:lang w:val="en-GB"/>
                              </w:rPr>
                              <w:t>Amino acids are used to make enzymes.</w:t>
                            </w:r>
                          </w:p>
                          <w:p w:rsidR="003F6DDF" w:rsidRPr="00C43835" w:rsidRDefault="003F6DDF" w:rsidP="00CE1FBC">
                            <w:pPr>
                              <w:numPr>
                                <w:ilvl w:val="0"/>
                                <w:numId w:val="12"/>
                              </w:numPr>
                              <w:rPr>
                                <w:sz w:val="20"/>
                                <w:szCs w:val="20"/>
                                <w:lang w:val="en-GB"/>
                              </w:rPr>
                            </w:pPr>
                            <w:r w:rsidRPr="00C43835">
                              <w:rPr>
                                <w:sz w:val="20"/>
                                <w:szCs w:val="20"/>
                                <w:lang w:val="en-GB"/>
                              </w:rPr>
                              <w:t>Fats are respired to produce energy.</w:t>
                            </w:r>
                          </w:p>
                          <w:p w:rsidR="003F6DDF" w:rsidRPr="00C43835" w:rsidRDefault="003F6DDF" w:rsidP="00CE1FBC">
                            <w:pPr>
                              <w:numPr>
                                <w:ilvl w:val="0"/>
                                <w:numId w:val="11"/>
                              </w:numPr>
                              <w:rPr>
                                <w:sz w:val="20"/>
                                <w:szCs w:val="20"/>
                                <w:lang w:val="en-GB"/>
                              </w:rPr>
                            </w:pPr>
                            <w:r w:rsidRPr="00C43835">
                              <w:rPr>
                                <w:sz w:val="20"/>
                                <w:szCs w:val="20"/>
                                <w:lang w:val="en-GB"/>
                              </w:rPr>
                              <w:t>The dry weight (mass) of the seed falls due to foods used in respiration.</w:t>
                            </w:r>
                          </w:p>
                          <w:p w:rsidR="003F6DDF" w:rsidRPr="00C43835" w:rsidRDefault="003F6DDF" w:rsidP="00CE1FBC">
                            <w:pPr>
                              <w:numPr>
                                <w:ilvl w:val="0"/>
                                <w:numId w:val="11"/>
                              </w:numPr>
                              <w:rPr>
                                <w:sz w:val="20"/>
                                <w:szCs w:val="20"/>
                                <w:lang w:val="en-GB"/>
                              </w:rPr>
                            </w:pPr>
                            <w:r w:rsidRPr="00C43835">
                              <w:rPr>
                                <w:sz w:val="20"/>
                                <w:szCs w:val="20"/>
                                <w:lang w:val="en-GB"/>
                              </w:rPr>
                              <w:t>As the weight of the food stores (endosperm/cotyledons) falls, the weight of the embryo increases.</w:t>
                            </w:r>
                          </w:p>
                          <w:p w:rsidR="003F6DDF" w:rsidRPr="00C43835" w:rsidRDefault="003F6DDF" w:rsidP="00CE1FBC">
                            <w:pPr>
                              <w:numPr>
                                <w:ilvl w:val="0"/>
                                <w:numId w:val="11"/>
                              </w:numPr>
                              <w:rPr>
                                <w:sz w:val="20"/>
                                <w:szCs w:val="20"/>
                                <w:lang w:val="en-GB"/>
                              </w:rPr>
                            </w:pPr>
                            <w:r w:rsidRPr="00C43835">
                              <w:rPr>
                                <w:sz w:val="20"/>
                                <w:szCs w:val="20"/>
                                <w:lang w:val="en-GB"/>
                              </w:rPr>
                              <w:t xml:space="preserve">The radicle bursts through the </w:t>
                            </w:r>
                            <w:proofErr w:type="spellStart"/>
                            <w:r w:rsidRPr="00C43835">
                              <w:rPr>
                                <w:sz w:val="20"/>
                                <w:szCs w:val="20"/>
                                <w:lang w:val="en-GB"/>
                              </w:rPr>
                              <w:t>testa</w:t>
                            </w:r>
                            <w:proofErr w:type="spellEnd"/>
                            <w:r w:rsidRPr="00C43835">
                              <w:rPr>
                                <w:sz w:val="20"/>
                                <w:szCs w:val="20"/>
                                <w:lang w:val="en-GB"/>
                              </w:rPr>
                              <w:t>.</w:t>
                            </w:r>
                          </w:p>
                          <w:p w:rsidR="003F6DDF" w:rsidRPr="00C43835" w:rsidRDefault="003F6DDF" w:rsidP="00CE1FBC">
                            <w:pPr>
                              <w:numPr>
                                <w:ilvl w:val="0"/>
                                <w:numId w:val="11"/>
                              </w:numPr>
                              <w:rPr>
                                <w:sz w:val="20"/>
                                <w:szCs w:val="20"/>
                                <w:lang w:val="en-GB"/>
                              </w:rPr>
                            </w:pPr>
                            <w:r w:rsidRPr="00C43835">
                              <w:rPr>
                                <w:sz w:val="20"/>
                                <w:szCs w:val="20"/>
                                <w:lang w:val="en-GB"/>
                              </w:rPr>
                              <w:t xml:space="preserve">The </w:t>
                            </w:r>
                            <w:proofErr w:type="spellStart"/>
                            <w:r w:rsidRPr="00C43835">
                              <w:rPr>
                                <w:sz w:val="20"/>
                                <w:szCs w:val="20"/>
                                <w:lang w:val="en-GB"/>
                              </w:rPr>
                              <w:t>plumule</w:t>
                            </w:r>
                            <w:proofErr w:type="spellEnd"/>
                            <w:r w:rsidRPr="00C43835">
                              <w:rPr>
                                <w:sz w:val="20"/>
                                <w:szCs w:val="20"/>
                                <w:lang w:val="en-GB"/>
                              </w:rPr>
                              <w:t xml:space="preserve"> emerges </w:t>
                            </w:r>
                            <w:r>
                              <w:rPr>
                                <w:sz w:val="20"/>
                                <w:szCs w:val="20"/>
                                <w:lang w:val="en-GB"/>
                              </w:rPr>
                              <w:t xml:space="preserve">above the ground and </w:t>
                            </w:r>
                            <w:r w:rsidRPr="00C43835">
                              <w:rPr>
                                <w:bCs/>
                                <w:sz w:val="20"/>
                                <w:szCs w:val="20"/>
                                <w:lang w:val="en-GB"/>
                              </w:rPr>
                              <w:t>form the first foliage leaves.</w:t>
                            </w:r>
                          </w:p>
                          <w:p w:rsidR="003F6DDF" w:rsidRPr="00C43835" w:rsidRDefault="003F6DDF" w:rsidP="00CE1FBC">
                            <w:pPr>
                              <w:numPr>
                                <w:ilvl w:val="0"/>
                                <w:numId w:val="11"/>
                              </w:numPr>
                              <w:rPr>
                                <w:sz w:val="20"/>
                                <w:szCs w:val="20"/>
                                <w:lang w:val="en-GB"/>
                              </w:rPr>
                            </w:pPr>
                            <w:r w:rsidRPr="00C43835">
                              <w:rPr>
                                <w:sz w:val="20"/>
                                <w:szCs w:val="20"/>
                                <w:lang w:val="en-GB"/>
                              </w:rPr>
                              <w:t>Once the leaves start to photosynthesise, the dry weight of the seedling increases again.</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04.1pt;margin-top:3.9pt;width:285pt;height:27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" fillcolor="white [3201]" strokeweight=".5pt">
                <v:textbox>
                  <w:txbxContent>
                    <w:p w:rsidR="003F6DDF" w:rsidRDefault="003F6DDF" w:rsidP="004248C5">
                      <w:pPr>
                        <w:ind w:left="360"/>
                        <w:rPr>
                          <w:sz w:val="20"/>
                          <w:szCs w:val="20"/>
                          <w:lang w:val="en-GB"/>
                        </w:rPr>
                      </w:pPr>
                      <w:r w:rsidRPr="004248C5">
                        <w:rPr>
                          <w:b/>
                          <w:bCs/>
                          <w:sz w:val="20"/>
                          <w:szCs w:val="20"/>
                          <w:lang w:val="en-GB"/>
                        </w:rPr>
                        <w:t>Role of digestion and respiration</w:t>
                      </w:r>
                      <w:r w:rsidRPr="00C43835">
                        <w:rPr>
                          <w:sz w:val="20"/>
                          <w:szCs w:val="20"/>
                          <w:lang w:val="en-GB"/>
                        </w:rPr>
                        <w:t xml:space="preserve"> </w:t>
                      </w:r>
                    </w:p>
                    <w:p w:rsidR="003F6DDF" w:rsidRPr="00C43835" w:rsidRDefault="003F6DDF" w:rsidP="00CE1FBC">
                      <w:pPr>
                        <w:numPr>
                          <w:ilvl w:val="0"/>
                          <w:numId w:val="11"/>
                        </w:numPr>
                        <w:rPr>
                          <w:sz w:val="20"/>
                          <w:szCs w:val="20"/>
                          <w:lang w:val="en-GB"/>
                        </w:rPr>
                      </w:pPr>
                      <w:r w:rsidRPr="00C43835">
                        <w:rPr>
                          <w:sz w:val="20"/>
                          <w:szCs w:val="20"/>
                          <w:lang w:val="en-GB"/>
                        </w:rPr>
                        <w:t>Food stored in the seed in the form of oils, starch and protein.</w:t>
                      </w:r>
                    </w:p>
                    <w:p w:rsidR="003F6DDF" w:rsidRPr="00C43835" w:rsidRDefault="003F6DDF" w:rsidP="00CE1FBC">
                      <w:pPr>
                        <w:numPr>
                          <w:ilvl w:val="0"/>
                          <w:numId w:val="11"/>
                        </w:numPr>
                        <w:rPr>
                          <w:sz w:val="20"/>
                          <w:szCs w:val="20"/>
                          <w:lang w:val="en-GB"/>
                        </w:rPr>
                      </w:pPr>
                      <w:r w:rsidRPr="00C43835">
                        <w:rPr>
                          <w:sz w:val="20"/>
                          <w:szCs w:val="20"/>
                          <w:lang w:val="en-GB"/>
                        </w:rPr>
                        <w:t>Germination begins when the seed absorbs water.</w:t>
                      </w:r>
                    </w:p>
                    <w:p w:rsidR="003F6DDF" w:rsidRPr="00C43835" w:rsidRDefault="003F6DDF" w:rsidP="00CE1FBC">
                      <w:pPr>
                        <w:numPr>
                          <w:ilvl w:val="0"/>
                          <w:numId w:val="11"/>
                        </w:numPr>
                        <w:rPr>
                          <w:sz w:val="20"/>
                          <w:szCs w:val="20"/>
                          <w:lang w:val="en-GB"/>
                        </w:rPr>
                      </w:pPr>
                      <w:r w:rsidRPr="00C43835">
                        <w:rPr>
                          <w:sz w:val="20"/>
                          <w:szCs w:val="20"/>
                          <w:lang w:val="en-GB"/>
                        </w:rPr>
                        <w:t>In germinating seeds</w:t>
                      </w:r>
                    </w:p>
                    <w:p w:rsidR="003F6DDF" w:rsidRPr="00C43835" w:rsidRDefault="003F6DDF" w:rsidP="00CE1FBC">
                      <w:pPr>
                        <w:numPr>
                          <w:ilvl w:val="1"/>
                          <w:numId w:val="23"/>
                        </w:numPr>
                        <w:rPr>
                          <w:sz w:val="20"/>
                          <w:szCs w:val="20"/>
                          <w:lang w:val="en-GB"/>
                        </w:rPr>
                      </w:pPr>
                      <w:r w:rsidRPr="00C43835">
                        <w:rPr>
                          <w:sz w:val="20"/>
                          <w:szCs w:val="20"/>
                          <w:lang w:val="en-GB"/>
                        </w:rPr>
                        <w:t>Oils are digested to fatty acids and glycerol.</w:t>
                      </w:r>
                    </w:p>
                    <w:p w:rsidR="003F6DDF" w:rsidRPr="00C43835" w:rsidRDefault="003F6DDF" w:rsidP="00CE1FBC">
                      <w:pPr>
                        <w:numPr>
                          <w:ilvl w:val="1"/>
                          <w:numId w:val="23"/>
                        </w:numPr>
                        <w:rPr>
                          <w:sz w:val="20"/>
                          <w:szCs w:val="20"/>
                          <w:lang w:val="en-GB"/>
                        </w:rPr>
                      </w:pPr>
                      <w:r w:rsidRPr="00C43835">
                        <w:rPr>
                          <w:sz w:val="20"/>
                          <w:szCs w:val="20"/>
                          <w:lang w:val="en-GB"/>
                        </w:rPr>
                        <w:t>Starch is digested to glucose.</w:t>
                      </w:r>
                    </w:p>
                    <w:p w:rsidR="003F6DDF" w:rsidRPr="00C43835" w:rsidRDefault="003F6DDF" w:rsidP="00CE1FBC">
                      <w:pPr>
                        <w:numPr>
                          <w:ilvl w:val="1"/>
                          <w:numId w:val="23"/>
                        </w:numPr>
                        <w:rPr>
                          <w:sz w:val="20"/>
                          <w:szCs w:val="20"/>
                          <w:lang w:val="en-GB"/>
                        </w:rPr>
                      </w:pPr>
                      <w:r w:rsidRPr="00C43835">
                        <w:rPr>
                          <w:sz w:val="20"/>
                          <w:szCs w:val="20"/>
                          <w:lang w:val="en-GB"/>
                        </w:rPr>
                        <w:t>Proteins are digested to amino acids.</w:t>
                      </w:r>
                    </w:p>
                    <w:p w:rsidR="003F6DDF" w:rsidRPr="00C43835" w:rsidRDefault="003F6DDF" w:rsidP="00CE1FBC">
                      <w:pPr>
                        <w:numPr>
                          <w:ilvl w:val="0"/>
                          <w:numId w:val="11"/>
                        </w:numPr>
                        <w:rPr>
                          <w:sz w:val="20"/>
                          <w:szCs w:val="20"/>
                          <w:lang w:val="en-GB"/>
                        </w:rPr>
                      </w:pPr>
                      <w:r w:rsidRPr="00C43835">
                        <w:rPr>
                          <w:sz w:val="20"/>
                          <w:szCs w:val="20"/>
                          <w:lang w:val="en-GB"/>
                        </w:rPr>
                        <w:t>Products of digestion are moved to the growing embryo.</w:t>
                      </w:r>
                    </w:p>
                    <w:p w:rsidR="003F6DDF" w:rsidRPr="00C43835" w:rsidRDefault="003F6DDF" w:rsidP="00CE1FBC">
                      <w:pPr>
                        <w:numPr>
                          <w:ilvl w:val="0"/>
                          <w:numId w:val="12"/>
                        </w:numPr>
                        <w:rPr>
                          <w:sz w:val="20"/>
                          <w:szCs w:val="20"/>
                          <w:lang w:val="en-GB"/>
                        </w:rPr>
                      </w:pPr>
                      <w:r w:rsidRPr="00C43835">
                        <w:rPr>
                          <w:sz w:val="20"/>
                          <w:szCs w:val="20"/>
                          <w:lang w:val="en-GB"/>
                        </w:rPr>
                        <w:t>Glucose is used to make cell walls and is respired to produce energy.</w:t>
                      </w:r>
                    </w:p>
                    <w:p w:rsidR="003F6DDF" w:rsidRPr="00C43835" w:rsidRDefault="003F6DDF" w:rsidP="00CE1FBC">
                      <w:pPr>
                        <w:numPr>
                          <w:ilvl w:val="0"/>
                          <w:numId w:val="12"/>
                        </w:numPr>
                        <w:rPr>
                          <w:sz w:val="20"/>
                          <w:szCs w:val="20"/>
                          <w:lang w:val="en-GB"/>
                        </w:rPr>
                      </w:pPr>
                      <w:r w:rsidRPr="00C43835">
                        <w:rPr>
                          <w:sz w:val="20"/>
                          <w:szCs w:val="20"/>
                          <w:lang w:val="en-GB"/>
                        </w:rPr>
                        <w:t>Amino acids are used to make enzymes.</w:t>
                      </w:r>
                    </w:p>
                    <w:p w:rsidR="003F6DDF" w:rsidRPr="00C43835" w:rsidRDefault="003F6DDF" w:rsidP="00CE1FBC">
                      <w:pPr>
                        <w:numPr>
                          <w:ilvl w:val="0"/>
                          <w:numId w:val="12"/>
                        </w:numPr>
                        <w:rPr>
                          <w:sz w:val="20"/>
                          <w:szCs w:val="20"/>
                          <w:lang w:val="en-GB"/>
                        </w:rPr>
                      </w:pPr>
                      <w:r w:rsidRPr="00C43835">
                        <w:rPr>
                          <w:sz w:val="20"/>
                          <w:szCs w:val="20"/>
                          <w:lang w:val="en-GB"/>
                        </w:rPr>
                        <w:t>Fats are respired to produce energy.</w:t>
                      </w:r>
                    </w:p>
                    <w:p w:rsidR="003F6DDF" w:rsidRPr="00C43835" w:rsidRDefault="003F6DDF" w:rsidP="00CE1FBC">
                      <w:pPr>
                        <w:numPr>
                          <w:ilvl w:val="0"/>
                          <w:numId w:val="11"/>
                        </w:numPr>
                        <w:rPr>
                          <w:sz w:val="20"/>
                          <w:szCs w:val="20"/>
                          <w:lang w:val="en-GB"/>
                        </w:rPr>
                      </w:pPr>
                      <w:r w:rsidRPr="00C43835">
                        <w:rPr>
                          <w:sz w:val="20"/>
                          <w:szCs w:val="20"/>
                          <w:lang w:val="en-GB"/>
                        </w:rPr>
                        <w:t>The dry weight (mass) of the seed falls due to foods used in respiration.</w:t>
                      </w:r>
                    </w:p>
                    <w:p w:rsidR="003F6DDF" w:rsidRPr="00C43835" w:rsidRDefault="003F6DDF" w:rsidP="00CE1FBC">
                      <w:pPr>
                        <w:numPr>
                          <w:ilvl w:val="0"/>
                          <w:numId w:val="11"/>
                        </w:numPr>
                        <w:rPr>
                          <w:sz w:val="20"/>
                          <w:szCs w:val="20"/>
                          <w:lang w:val="en-GB"/>
                        </w:rPr>
                      </w:pPr>
                      <w:r w:rsidRPr="00C43835">
                        <w:rPr>
                          <w:sz w:val="20"/>
                          <w:szCs w:val="20"/>
                          <w:lang w:val="en-GB"/>
                        </w:rPr>
                        <w:t>As the weight of the food stores (endosperm/cotyledons) falls, the weight of the embryo increases.</w:t>
                      </w:r>
                    </w:p>
                    <w:p w:rsidR="003F6DDF" w:rsidRPr="00C43835" w:rsidRDefault="003F6DDF" w:rsidP="00CE1FBC">
                      <w:pPr>
                        <w:numPr>
                          <w:ilvl w:val="0"/>
                          <w:numId w:val="11"/>
                        </w:numPr>
                        <w:rPr>
                          <w:sz w:val="20"/>
                          <w:szCs w:val="20"/>
                          <w:lang w:val="en-GB"/>
                        </w:rPr>
                      </w:pPr>
                      <w:r w:rsidRPr="00C43835">
                        <w:rPr>
                          <w:sz w:val="20"/>
                          <w:szCs w:val="20"/>
                          <w:lang w:val="en-GB"/>
                        </w:rPr>
                        <w:t xml:space="preserve">The radicle bursts through the </w:t>
                      </w:r>
                      <w:proofErr w:type="spellStart"/>
                      <w:r w:rsidRPr="00C43835">
                        <w:rPr>
                          <w:sz w:val="20"/>
                          <w:szCs w:val="20"/>
                          <w:lang w:val="en-GB"/>
                        </w:rPr>
                        <w:t>testa</w:t>
                      </w:r>
                      <w:proofErr w:type="spellEnd"/>
                      <w:r w:rsidRPr="00C43835">
                        <w:rPr>
                          <w:sz w:val="20"/>
                          <w:szCs w:val="20"/>
                          <w:lang w:val="en-GB"/>
                        </w:rPr>
                        <w:t>.</w:t>
                      </w:r>
                    </w:p>
                    <w:p w:rsidR="003F6DDF" w:rsidRPr="00C43835" w:rsidRDefault="003F6DDF" w:rsidP="00CE1FBC">
                      <w:pPr>
                        <w:numPr>
                          <w:ilvl w:val="0"/>
                          <w:numId w:val="11"/>
                        </w:numPr>
                        <w:rPr>
                          <w:sz w:val="20"/>
                          <w:szCs w:val="20"/>
                          <w:lang w:val="en-GB"/>
                        </w:rPr>
                      </w:pPr>
                      <w:r w:rsidRPr="00C43835">
                        <w:rPr>
                          <w:sz w:val="20"/>
                          <w:szCs w:val="20"/>
                          <w:lang w:val="en-GB"/>
                        </w:rPr>
                        <w:t xml:space="preserve">The </w:t>
                      </w:r>
                      <w:proofErr w:type="spellStart"/>
                      <w:r w:rsidRPr="00C43835">
                        <w:rPr>
                          <w:sz w:val="20"/>
                          <w:szCs w:val="20"/>
                          <w:lang w:val="en-GB"/>
                        </w:rPr>
                        <w:t>plumule</w:t>
                      </w:r>
                      <w:proofErr w:type="spellEnd"/>
                      <w:r w:rsidRPr="00C43835">
                        <w:rPr>
                          <w:sz w:val="20"/>
                          <w:szCs w:val="20"/>
                          <w:lang w:val="en-GB"/>
                        </w:rPr>
                        <w:t xml:space="preserve"> emerges </w:t>
                      </w:r>
                      <w:r>
                        <w:rPr>
                          <w:sz w:val="20"/>
                          <w:szCs w:val="20"/>
                          <w:lang w:val="en-GB"/>
                        </w:rPr>
                        <w:t xml:space="preserve">above the ground and </w:t>
                      </w:r>
                      <w:r w:rsidRPr="00C43835">
                        <w:rPr>
                          <w:bCs/>
                          <w:sz w:val="20"/>
                          <w:szCs w:val="20"/>
                          <w:lang w:val="en-GB"/>
                        </w:rPr>
                        <w:t>form the first foliage leaves.</w:t>
                      </w:r>
                    </w:p>
                    <w:p w:rsidR="003F6DDF" w:rsidRPr="00C43835" w:rsidRDefault="003F6DDF" w:rsidP="00CE1FBC">
                      <w:pPr>
                        <w:numPr>
                          <w:ilvl w:val="0"/>
                          <w:numId w:val="11"/>
                        </w:numPr>
                        <w:rPr>
                          <w:sz w:val="20"/>
                          <w:szCs w:val="20"/>
                          <w:lang w:val="en-GB"/>
                        </w:rPr>
                      </w:pPr>
                      <w:r w:rsidRPr="00C43835">
                        <w:rPr>
                          <w:sz w:val="20"/>
                          <w:szCs w:val="20"/>
                          <w:lang w:val="en-GB"/>
                        </w:rPr>
                        <w:t>Once the leaves start to photosynthesise, the dry weight of the seedling increases again.</w:t>
                      </w:r>
                    </w:p>
                    <w:p w:rsidR="003F6DDF" w:rsidRDefault="003F6DDF"/>
                  </w:txbxContent>
                </v:textbox>
              </v:shape>
            </w:pict>
          </mc:Fallback>
        </mc:AlternateContent>
      </w:r>
      <w:proofErr w:type="gramStart"/>
      <w:r w:rsidR="00C43835" w:rsidRPr="004248C5">
        <w:rPr>
          <w:b/>
          <w:bCs/>
          <w:sz w:val="20"/>
          <w:szCs w:val="20"/>
          <w:lang w:val="en-GB"/>
        </w:rPr>
        <w:t>Role of digestion and respiration.</w:t>
      </w:r>
      <w:proofErr w:type="gramEnd"/>
    </w:p>
    <w:p w:rsidR="00C43835" w:rsidRPr="004248C5" w:rsidRDefault="00C43835" w:rsidP="00C43835">
      <w:pPr>
        <w:rPr>
          <w:b/>
          <w:bCs/>
          <w:lang w:val="en-GB"/>
        </w:rPr>
      </w:pPr>
    </w:p>
    <w:p w:rsidR="00C43835" w:rsidRPr="004248C5" w:rsidRDefault="00CE1FBC" w:rsidP="00C43835">
      <w:pPr>
        <w:rPr>
          <w:lang w:val="en-GB"/>
        </w:rPr>
      </w:pPr>
      <w:r w:rsidRPr="004248C5">
        <w:rPr>
          <w:noProof/>
          <w:lang w:val="en-IE" w:eastAsia="en-IE"/>
        </w:rPr>
        <w:drawing>
          <wp:anchor distT="0" distB="0" distL="114300" distR="114300" simplePos="0" relativeHeight="251648000" behindDoc="1" locked="0" layoutInCell="1" allowOverlap="0" wp14:anchorId="052704AB" wp14:editId="44EADA2E">
            <wp:simplePos x="0" y="0"/>
            <wp:positionH relativeFrom="column">
              <wp:posOffset>-362585</wp:posOffset>
            </wp:positionH>
            <wp:positionV relativeFrom="paragraph">
              <wp:posOffset>122555</wp:posOffset>
            </wp:positionV>
            <wp:extent cx="2710815" cy="1904365"/>
            <wp:effectExtent l="0" t="0" r="0" b="635"/>
            <wp:wrapSquare wrapText="bothSides"/>
            <wp:docPr id="6" name="Picture 6" descr="se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d changes"/>
                    <pic:cNvPicPr>
                      <a:picLocks noChangeAspect="1" noChangeArrowheads="1"/>
                    </pic:cNvPicPr>
                  </pic:nvPicPr>
                  <pic:blipFill>
                    <a:blip r:embed="rId22">
                      <a:extLst>
                        <a:ext uri="{28A0092B-C50C-407E-A947-70E740481C1C}">
                          <a14:useLocalDpi xmlns:a14="http://schemas.microsoft.com/office/drawing/2010/main" val="0"/>
                        </a:ext>
                      </a:extLst>
                    </a:blip>
                    <a:srcRect t="4486" r="3961"/>
                    <a:stretch>
                      <a:fillRect/>
                    </a:stretch>
                  </pic:blipFill>
                  <pic:spPr bwMode="auto">
                    <a:xfrm>
                      <a:off x="0" y="0"/>
                      <a:ext cx="271081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E1FBC" w:rsidP="00C43835">
      <w:pPr>
        <w:rPr>
          <w:lang w:val="en-GB"/>
        </w:rPr>
      </w:pPr>
      <w:r w:rsidRPr="004248C5">
        <w:rPr>
          <w:noProof/>
          <w:lang w:val="en-IE" w:eastAsia="en-IE"/>
        </w:rPr>
        <mc:AlternateContent>
          <mc:Choice Requires="wps">
            <w:drawing>
              <wp:anchor distT="0" distB="0" distL="114300" distR="114300" simplePos="0" relativeHeight="251668480" behindDoc="0" locked="0" layoutInCell="1" allowOverlap="1" wp14:anchorId="09734DFD" wp14:editId="2783A67F">
                <wp:simplePos x="0" y="0"/>
                <wp:positionH relativeFrom="column">
                  <wp:posOffset>-648970</wp:posOffset>
                </wp:positionH>
                <wp:positionV relativeFrom="paragraph">
                  <wp:posOffset>156210</wp:posOffset>
                </wp:positionV>
                <wp:extent cx="2839085" cy="488315"/>
                <wp:effectExtent l="0" t="0" r="18415" b="26035"/>
                <wp:wrapNone/>
                <wp:docPr id="36" name="Text Box 36"/>
                <wp:cNvGraphicFramePr/>
                <a:graphic xmlns:a="http://schemas.openxmlformats.org/drawingml/2006/main">
                  <a:graphicData uri="http://schemas.microsoft.com/office/word/2010/wordprocessingShape">
                    <wps:wsp>
                      <wps:cNvSpPr txBox="1"/>
                      <wps:spPr>
                        <a:xfrm>
                          <a:off x="0" y="0"/>
                          <a:ext cx="283908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E1FBC" w:rsidRDefault="003F6DDF">
                            <w:pPr>
                              <w:rPr>
                                <w:sz w:val="20"/>
                                <w:szCs w:val="20"/>
                              </w:rPr>
                            </w:pPr>
                            <w:r w:rsidRPr="00CE1FBC">
                              <w:rPr>
                                <w:b/>
                                <w:bCs/>
                                <w:color w:val="FF0000"/>
                                <w:sz w:val="20"/>
                                <w:szCs w:val="20"/>
                                <w:lang w:val="en-GB"/>
                              </w:rPr>
                              <w:t xml:space="preserve">Note: </w:t>
                            </w:r>
                            <w:r w:rsidRPr="00C43835">
                              <w:rPr>
                                <w:b/>
                                <w:bCs/>
                                <w:color w:val="FF0000"/>
                                <w:sz w:val="20"/>
                                <w:szCs w:val="20"/>
                                <w:lang w:val="en-GB"/>
                              </w:rPr>
                              <w:t>The Dry Weight of a seed is the weight without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51.1pt;margin-top:12.3pt;width:223.55pt;height:3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" fillcolor="white [3201]" strokeweight=".5pt">
                <v:textbox>
                  <w:txbxContent>
                    <w:p w:rsidR="003F6DDF" w:rsidRPr="00CE1FBC" w:rsidRDefault="003F6DDF">
                      <w:pPr>
                        <w:rPr>
                          <w:sz w:val="20"/>
                          <w:szCs w:val="20"/>
                        </w:rPr>
                      </w:pPr>
                      <w:r w:rsidRPr="00CE1FBC">
                        <w:rPr>
                          <w:b/>
                          <w:bCs/>
                          <w:color w:val="FF0000"/>
                          <w:sz w:val="20"/>
                          <w:szCs w:val="20"/>
                          <w:lang w:val="en-GB"/>
                        </w:rPr>
                        <w:t xml:space="preserve">Note: </w:t>
                      </w:r>
                      <w:r w:rsidRPr="00C43835">
                        <w:rPr>
                          <w:b/>
                          <w:bCs/>
                          <w:color w:val="FF0000"/>
                          <w:sz w:val="20"/>
                          <w:szCs w:val="20"/>
                          <w:lang w:val="en-GB"/>
                        </w:rPr>
                        <w:t>The Dry Weight of a seed is the weight without water.</w:t>
                      </w:r>
                    </w:p>
                  </w:txbxContent>
                </v:textbox>
              </v:shape>
            </w:pict>
          </mc:Fallback>
        </mc:AlternateContent>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E1FBC" w:rsidP="00C43835">
      <w:pPr>
        <w:rPr>
          <w:lang w:val="en-GB"/>
        </w:rPr>
      </w:pPr>
      <w:r w:rsidRPr="004248C5">
        <w:rPr>
          <w:noProof/>
          <w:lang w:val="en-IE" w:eastAsia="en-IE"/>
        </w:rPr>
        <w:drawing>
          <wp:anchor distT="0" distB="0" distL="114300" distR="114300" simplePos="0" relativeHeight="251649024" behindDoc="0" locked="0" layoutInCell="1" allowOverlap="1" wp14:anchorId="3DCED265" wp14:editId="426A3A05">
            <wp:simplePos x="0" y="0"/>
            <wp:positionH relativeFrom="column">
              <wp:posOffset>-687705</wp:posOffset>
            </wp:positionH>
            <wp:positionV relativeFrom="paragraph">
              <wp:posOffset>22860</wp:posOffset>
            </wp:positionV>
            <wp:extent cx="2932430" cy="4030980"/>
            <wp:effectExtent l="0" t="0" r="1270" b="7620"/>
            <wp:wrapSquare wrapText="bothSides"/>
            <wp:docPr id="5" name="Picture 5" descr="se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d graph"/>
                    <pic:cNvPicPr>
                      <a:picLocks noChangeAspect="1" noChangeArrowheads="1"/>
                    </pic:cNvPicPr>
                  </pic:nvPicPr>
                  <pic:blipFill>
                    <a:blip r:embed="rId23" cstate="print">
                      <a:extLst>
                        <a:ext uri="{28A0092B-C50C-407E-A947-70E740481C1C}">
                          <a14:useLocalDpi xmlns:a14="http://schemas.microsoft.com/office/drawing/2010/main" val="0"/>
                        </a:ext>
                      </a:extLst>
                    </a:blip>
                    <a:srcRect r="12091"/>
                    <a:stretch>
                      <a:fillRect/>
                    </a:stretch>
                  </pic:blipFill>
                  <pic:spPr bwMode="auto">
                    <a:xfrm>
                      <a:off x="0" y="0"/>
                      <a:ext cx="2932430" cy="403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35" w:rsidRPr="004248C5" w:rsidRDefault="00C43835" w:rsidP="00C43835">
      <w:pPr>
        <w:rPr>
          <w:lang w:val="en-GB"/>
        </w:rPr>
      </w:pPr>
    </w:p>
    <w:p w:rsidR="00C43835" w:rsidRPr="004248C5" w:rsidRDefault="00CE1FBC" w:rsidP="00C43835">
      <w:pPr>
        <w:rPr>
          <w:lang w:val="en-GB"/>
        </w:rPr>
      </w:pPr>
      <w:r w:rsidRPr="004248C5">
        <w:rPr>
          <w:noProof/>
          <w:lang w:val="en-IE" w:eastAsia="en-IE"/>
        </w:rPr>
        <mc:AlternateContent>
          <mc:Choice Requires="wps">
            <w:drawing>
              <wp:anchor distT="0" distB="0" distL="114300" distR="114300" simplePos="0" relativeHeight="251667456" behindDoc="0" locked="0" layoutInCell="1" allowOverlap="1" wp14:anchorId="4D9ECED6" wp14:editId="6071B5D1">
                <wp:simplePos x="0" y="0"/>
                <wp:positionH relativeFrom="column">
                  <wp:posOffset>677434</wp:posOffset>
                </wp:positionH>
                <wp:positionV relativeFrom="paragraph">
                  <wp:posOffset>120015</wp:posOffset>
                </wp:positionV>
                <wp:extent cx="3143250" cy="1588135"/>
                <wp:effectExtent l="0" t="0" r="19050" b="12065"/>
                <wp:wrapNone/>
                <wp:docPr id="35" name="Text Box 35"/>
                <wp:cNvGraphicFramePr/>
                <a:graphic xmlns:a="http://schemas.openxmlformats.org/drawingml/2006/main">
                  <a:graphicData uri="http://schemas.microsoft.com/office/word/2010/wordprocessingShape">
                    <wps:wsp>
                      <wps:cNvSpPr txBox="1"/>
                      <wps:spPr>
                        <a:xfrm>
                          <a:off x="0" y="0"/>
                          <a:ext cx="3143250" cy="158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C43835" w:rsidRDefault="003F6DDF" w:rsidP="00CE1FBC">
                            <w:pPr>
                              <w:rPr>
                                <w:sz w:val="20"/>
                                <w:szCs w:val="20"/>
                              </w:rPr>
                            </w:pPr>
                          </w:p>
                          <w:p w:rsidR="003F6DDF" w:rsidRPr="00C43835" w:rsidRDefault="003F6DDF" w:rsidP="00CE1FBC">
                            <w:pPr>
                              <w:rPr>
                                <w:b/>
                                <w:bCs/>
                                <w:sz w:val="20"/>
                                <w:szCs w:val="20"/>
                              </w:rPr>
                            </w:pPr>
                            <w:r w:rsidRPr="00C43835">
                              <w:rPr>
                                <w:b/>
                                <w:bCs/>
                                <w:sz w:val="20"/>
                                <w:szCs w:val="20"/>
                              </w:rPr>
                              <w:t xml:space="preserve">In graph A </w:t>
                            </w:r>
                          </w:p>
                          <w:p w:rsidR="003F6DDF" w:rsidRPr="00C43835" w:rsidRDefault="003F6DDF" w:rsidP="00CE1FBC">
                            <w:pPr>
                              <w:numPr>
                                <w:ilvl w:val="0"/>
                                <w:numId w:val="13"/>
                              </w:numPr>
                              <w:rPr>
                                <w:sz w:val="20"/>
                                <w:szCs w:val="20"/>
                              </w:rPr>
                            </w:pPr>
                            <w:r w:rsidRPr="00C43835">
                              <w:rPr>
                                <w:sz w:val="20"/>
                                <w:szCs w:val="20"/>
                              </w:rPr>
                              <w:t>The mass of the seed falls from days 0-6, due to respiration.</w:t>
                            </w:r>
                          </w:p>
                          <w:p w:rsidR="003F6DDF" w:rsidRPr="00C43835" w:rsidRDefault="003F6DDF" w:rsidP="00CE1FBC">
                            <w:pPr>
                              <w:numPr>
                                <w:ilvl w:val="0"/>
                                <w:numId w:val="13"/>
                              </w:numPr>
                              <w:rPr>
                                <w:sz w:val="20"/>
                                <w:szCs w:val="20"/>
                              </w:rPr>
                            </w:pPr>
                            <w:r w:rsidRPr="00C43835">
                              <w:rPr>
                                <w:sz w:val="20"/>
                                <w:szCs w:val="20"/>
                              </w:rPr>
                              <w:t>From day 6, it increases due to photosynthesis.</w:t>
                            </w:r>
                          </w:p>
                          <w:p w:rsidR="003F6DDF" w:rsidRPr="00C43835" w:rsidRDefault="003F6DDF" w:rsidP="00CE1FBC">
                            <w:pPr>
                              <w:rPr>
                                <w:b/>
                                <w:bCs/>
                                <w:sz w:val="20"/>
                                <w:szCs w:val="20"/>
                              </w:rPr>
                            </w:pPr>
                            <w:r w:rsidRPr="00C43835">
                              <w:rPr>
                                <w:b/>
                                <w:bCs/>
                                <w:sz w:val="20"/>
                                <w:szCs w:val="20"/>
                              </w:rPr>
                              <w:t>In graph B</w:t>
                            </w:r>
                          </w:p>
                          <w:p w:rsidR="003F6DDF" w:rsidRPr="00C43835" w:rsidRDefault="003F6DDF" w:rsidP="00CE1FBC">
                            <w:pPr>
                              <w:numPr>
                                <w:ilvl w:val="0"/>
                                <w:numId w:val="14"/>
                              </w:numPr>
                              <w:rPr>
                                <w:sz w:val="20"/>
                                <w:szCs w:val="20"/>
                              </w:rPr>
                            </w:pPr>
                            <w:r w:rsidRPr="00C43835">
                              <w:rPr>
                                <w:sz w:val="20"/>
                                <w:szCs w:val="20"/>
                              </w:rPr>
                              <w:t>The loss of weight of the endosperm is matched by a rise in weight of the embryo.</w:t>
                            </w:r>
                          </w:p>
                          <w:p w:rsidR="003F6DDF" w:rsidRPr="00C43835" w:rsidRDefault="003F6DDF" w:rsidP="00CE1FBC">
                            <w:pPr>
                              <w:numPr>
                                <w:ilvl w:val="0"/>
                                <w:numId w:val="14"/>
                              </w:numPr>
                              <w:rPr>
                                <w:sz w:val="20"/>
                                <w:szCs w:val="20"/>
                              </w:rPr>
                            </w:pPr>
                            <w:r w:rsidRPr="00C43835">
                              <w:rPr>
                                <w:sz w:val="20"/>
                                <w:szCs w:val="20"/>
                              </w:rPr>
                              <w:t>This suggests that food is passing from the endosperm to the embryo.</w:t>
                            </w:r>
                          </w:p>
                          <w:p w:rsidR="003F6DDF" w:rsidRPr="00C43835" w:rsidRDefault="003F6DDF" w:rsidP="00CE1FBC">
                            <w:pPr>
                              <w:rPr>
                                <w:b/>
                                <w:bCs/>
                                <w:lang w:val="en-GB"/>
                              </w:rPr>
                            </w:pPr>
                            <w:r w:rsidRPr="00C43835">
                              <w:br w:type="page"/>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53.35pt;margin-top:9.45pt;width:247.5pt;height:1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" fillcolor="white [3201]" strokeweight=".5pt">
                <v:textbox>
                  <w:txbxContent>
                    <w:p w:rsidR="003F6DDF" w:rsidRPr="00C43835" w:rsidRDefault="003F6DDF" w:rsidP="00CE1FBC">
                      <w:pPr>
                        <w:rPr>
                          <w:sz w:val="20"/>
                          <w:szCs w:val="20"/>
                        </w:rPr>
                      </w:pPr>
                    </w:p>
                    <w:p w:rsidR="003F6DDF" w:rsidRPr="00C43835" w:rsidRDefault="003F6DDF" w:rsidP="00CE1FBC">
                      <w:pPr>
                        <w:rPr>
                          <w:b/>
                          <w:bCs/>
                          <w:sz w:val="20"/>
                          <w:szCs w:val="20"/>
                        </w:rPr>
                      </w:pPr>
                      <w:r w:rsidRPr="00C43835">
                        <w:rPr>
                          <w:b/>
                          <w:bCs/>
                          <w:sz w:val="20"/>
                          <w:szCs w:val="20"/>
                        </w:rPr>
                        <w:t xml:space="preserve">In graph A </w:t>
                      </w:r>
                    </w:p>
                    <w:p w:rsidR="003F6DDF" w:rsidRPr="00C43835" w:rsidRDefault="003F6DDF" w:rsidP="00CE1FBC">
                      <w:pPr>
                        <w:numPr>
                          <w:ilvl w:val="0"/>
                          <w:numId w:val="13"/>
                        </w:numPr>
                        <w:rPr>
                          <w:sz w:val="20"/>
                          <w:szCs w:val="20"/>
                        </w:rPr>
                      </w:pPr>
                      <w:r w:rsidRPr="00C43835">
                        <w:rPr>
                          <w:sz w:val="20"/>
                          <w:szCs w:val="20"/>
                        </w:rPr>
                        <w:t>The mass of the seed falls from days 0-6, due to respiration.</w:t>
                      </w:r>
                    </w:p>
                    <w:p w:rsidR="003F6DDF" w:rsidRPr="00C43835" w:rsidRDefault="003F6DDF" w:rsidP="00CE1FBC">
                      <w:pPr>
                        <w:numPr>
                          <w:ilvl w:val="0"/>
                          <w:numId w:val="13"/>
                        </w:numPr>
                        <w:rPr>
                          <w:sz w:val="20"/>
                          <w:szCs w:val="20"/>
                        </w:rPr>
                      </w:pPr>
                      <w:r w:rsidRPr="00C43835">
                        <w:rPr>
                          <w:sz w:val="20"/>
                          <w:szCs w:val="20"/>
                        </w:rPr>
                        <w:t>From day 6, it increases due to photosynthesis.</w:t>
                      </w:r>
                    </w:p>
                    <w:p w:rsidR="003F6DDF" w:rsidRPr="00C43835" w:rsidRDefault="003F6DDF" w:rsidP="00CE1FBC">
                      <w:pPr>
                        <w:rPr>
                          <w:b/>
                          <w:bCs/>
                          <w:sz w:val="20"/>
                          <w:szCs w:val="20"/>
                        </w:rPr>
                      </w:pPr>
                      <w:r w:rsidRPr="00C43835">
                        <w:rPr>
                          <w:b/>
                          <w:bCs/>
                          <w:sz w:val="20"/>
                          <w:szCs w:val="20"/>
                        </w:rPr>
                        <w:t>In graph B</w:t>
                      </w:r>
                    </w:p>
                    <w:p w:rsidR="003F6DDF" w:rsidRPr="00C43835" w:rsidRDefault="003F6DDF" w:rsidP="00CE1FBC">
                      <w:pPr>
                        <w:numPr>
                          <w:ilvl w:val="0"/>
                          <w:numId w:val="14"/>
                        </w:numPr>
                        <w:rPr>
                          <w:sz w:val="20"/>
                          <w:szCs w:val="20"/>
                        </w:rPr>
                      </w:pPr>
                      <w:r w:rsidRPr="00C43835">
                        <w:rPr>
                          <w:sz w:val="20"/>
                          <w:szCs w:val="20"/>
                        </w:rPr>
                        <w:t>The loss of weight of the endosperm is matched by a rise in weight of the embryo.</w:t>
                      </w:r>
                    </w:p>
                    <w:p w:rsidR="003F6DDF" w:rsidRPr="00C43835" w:rsidRDefault="003F6DDF" w:rsidP="00CE1FBC">
                      <w:pPr>
                        <w:numPr>
                          <w:ilvl w:val="0"/>
                          <w:numId w:val="14"/>
                        </w:numPr>
                        <w:rPr>
                          <w:sz w:val="20"/>
                          <w:szCs w:val="20"/>
                        </w:rPr>
                      </w:pPr>
                      <w:r w:rsidRPr="00C43835">
                        <w:rPr>
                          <w:sz w:val="20"/>
                          <w:szCs w:val="20"/>
                        </w:rPr>
                        <w:t>This suggests that food is passing from the endosperm to the embryo.</w:t>
                      </w:r>
                    </w:p>
                    <w:p w:rsidR="003F6DDF" w:rsidRPr="00C43835" w:rsidRDefault="003F6DDF" w:rsidP="00CE1FBC">
                      <w:pPr>
                        <w:rPr>
                          <w:b/>
                          <w:bCs/>
                          <w:lang w:val="en-GB"/>
                        </w:rPr>
                      </w:pPr>
                      <w:r w:rsidRPr="00C43835">
                        <w:br w:type="page"/>
                      </w:r>
                    </w:p>
                    <w:p w:rsidR="003F6DDF" w:rsidRDefault="003F6DDF"/>
                  </w:txbxContent>
                </v:textbox>
              </v:shape>
            </w:pict>
          </mc:Fallback>
        </mc:AlternateContent>
      </w: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lang w:val="en-GB"/>
        </w:rPr>
      </w:pPr>
    </w:p>
    <w:p w:rsidR="00C43835" w:rsidRPr="004248C5" w:rsidRDefault="00C43835" w:rsidP="00C43835">
      <w:pPr>
        <w:rPr>
          <w:b/>
          <w:bCs/>
          <w:sz w:val="20"/>
          <w:szCs w:val="20"/>
          <w:lang w:val="en-GB"/>
        </w:rPr>
      </w:pPr>
      <w:r w:rsidRPr="004248C5">
        <w:rPr>
          <w:b/>
          <w:bCs/>
          <w:lang w:val="en-GB"/>
        </w:rPr>
        <w:br w:type="page"/>
      </w:r>
      <w:r w:rsidR="00764117" w:rsidRPr="004248C5">
        <w:rPr>
          <w:b/>
          <w:bCs/>
          <w:sz w:val="20"/>
          <w:szCs w:val="20"/>
          <w:lang w:val="en-GB"/>
        </w:rPr>
        <w:lastRenderedPageBreak/>
        <w:t>Contemporary Issue</w:t>
      </w:r>
    </w:p>
    <w:p w:rsidR="00C43835" w:rsidRPr="004248C5" w:rsidRDefault="00C43835" w:rsidP="00C43835">
      <w:pPr>
        <w:rPr>
          <w:sz w:val="20"/>
          <w:szCs w:val="20"/>
          <w:lang w:val="en-GB"/>
        </w:rPr>
      </w:pPr>
      <w:r w:rsidRPr="004248C5">
        <w:rPr>
          <w:sz w:val="20"/>
          <w:szCs w:val="20"/>
          <w:lang w:val="en-GB"/>
        </w:rPr>
        <w:t xml:space="preserve">The development of a fruit without a seed is called </w:t>
      </w:r>
      <w:proofErr w:type="spellStart"/>
      <w:r w:rsidRPr="004248C5">
        <w:rPr>
          <w:sz w:val="20"/>
          <w:szCs w:val="20"/>
          <w:lang w:val="en-GB"/>
        </w:rPr>
        <w:t>parthenocarpy</w:t>
      </w:r>
      <w:proofErr w:type="spellEnd"/>
      <w:r w:rsidRPr="004248C5">
        <w:rPr>
          <w:sz w:val="20"/>
          <w:szCs w:val="20"/>
          <w:lang w:val="en-GB"/>
        </w:rPr>
        <w:t xml:space="preserve"> </w:t>
      </w:r>
      <w:proofErr w:type="gramStart"/>
      <w:r w:rsidRPr="004248C5">
        <w:rPr>
          <w:sz w:val="20"/>
          <w:szCs w:val="20"/>
          <w:lang w:val="en-GB"/>
        </w:rPr>
        <w:t>The</w:t>
      </w:r>
      <w:proofErr w:type="gramEnd"/>
      <w:r w:rsidRPr="004248C5">
        <w:rPr>
          <w:sz w:val="20"/>
          <w:szCs w:val="20"/>
          <w:lang w:val="en-GB"/>
        </w:rPr>
        <w:t xml:space="preserve"> egg is not fertilised.</w:t>
      </w:r>
    </w:p>
    <w:p w:rsidR="00764117" w:rsidRPr="004248C5" w:rsidRDefault="00764117" w:rsidP="00C43835">
      <w:pPr>
        <w:rPr>
          <w:sz w:val="20"/>
          <w:szCs w:val="20"/>
          <w:lang w:val="en-GB"/>
        </w:rPr>
      </w:pPr>
    </w:p>
    <w:p w:rsidR="00C43835" w:rsidRPr="004248C5" w:rsidRDefault="00C43835" w:rsidP="00C43835">
      <w:pPr>
        <w:rPr>
          <w:sz w:val="20"/>
          <w:szCs w:val="20"/>
          <w:u w:val="single"/>
          <w:lang w:val="en-GB"/>
        </w:rPr>
      </w:pPr>
      <w:r w:rsidRPr="004248C5">
        <w:rPr>
          <w:sz w:val="20"/>
          <w:szCs w:val="20"/>
          <w:u w:val="single"/>
          <w:lang w:val="en-GB"/>
        </w:rPr>
        <w:t>Ways of producing seedless fruits</w:t>
      </w:r>
    </w:p>
    <w:p w:rsidR="00C43835" w:rsidRPr="004248C5" w:rsidRDefault="00C43835" w:rsidP="00C43835">
      <w:pPr>
        <w:numPr>
          <w:ilvl w:val="0"/>
          <w:numId w:val="15"/>
        </w:numPr>
        <w:rPr>
          <w:sz w:val="20"/>
          <w:szCs w:val="20"/>
          <w:lang w:val="en-GB"/>
        </w:rPr>
      </w:pPr>
      <w:r w:rsidRPr="004248C5">
        <w:rPr>
          <w:sz w:val="20"/>
          <w:szCs w:val="20"/>
          <w:lang w:val="en-GB"/>
        </w:rPr>
        <w:t xml:space="preserve">Seedless fruits can be formed genetically, either naturally or by special breeding programmes e.g. bananas, </w:t>
      </w:r>
      <w:proofErr w:type="spellStart"/>
      <w:r w:rsidRPr="004248C5">
        <w:rPr>
          <w:sz w:val="20"/>
          <w:szCs w:val="20"/>
          <w:lang w:val="en-GB"/>
        </w:rPr>
        <w:t>grapefruit</w:t>
      </w:r>
      <w:proofErr w:type="gramStart"/>
      <w:r w:rsidRPr="004248C5">
        <w:rPr>
          <w:sz w:val="20"/>
          <w:szCs w:val="20"/>
          <w:lang w:val="en-GB"/>
        </w:rPr>
        <w:t>,oranges</w:t>
      </w:r>
      <w:proofErr w:type="spellEnd"/>
      <w:proofErr w:type="gramEnd"/>
      <w:r w:rsidRPr="004248C5">
        <w:rPr>
          <w:sz w:val="20"/>
          <w:szCs w:val="20"/>
          <w:lang w:val="en-GB"/>
        </w:rPr>
        <w:t>, grapes.</w:t>
      </w:r>
    </w:p>
    <w:p w:rsidR="00C43835" w:rsidRPr="004248C5" w:rsidRDefault="00C43835" w:rsidP="00C43835">
      <w:pPr>
        <w:numPr>
          <w:ilvl w:val="0"/>
          <w:numId w:val="15"/>
        </w:numPr>
        <w:rPr>
          <w:sz w:val="20"/>
          <w:szCs w:val="20"/>
          <w:lang w:val="en-GB"/>
        </w:rPr>
      </w:pPr>
      <w:r w:rsidRPr="004248C5">
        <w:rPr>
          <w:sz w:val="20"/>
          <w:szCs w:val="20"/>
          <w:lang w:val="en-GB"/>
        </w:rPr>
        <w:t>Spray plants with growth regulators. If large concentrations of growth regulators e.g. auxins are sprayed on flowers, fruits may form without fertilisation or the production of seeds e.g. seedless grapes, peppers, apricots.</w:t>
      </w:r>
    </w:p>
    <w:p w:rsidR="00C43835" w:rsidRPr="004248C5" w:rsidRDefault="00764117" w:rsidP="00764117">
      <w:pPr>
        <w:tabs>
          <w:tab w:val="left" w:pos="1958"/>
        </w:tabs>
        <w:rPr>
          <w:sz w:val="20"/>
          <w:szCs w:val="20"/>
          <w:lang w:val="en-GB"/>
        </w:rPr>
      </w:pPr>
      <w:r w:rsidRPr="004248C5">
        <w:rPr>
          <w:sz w:val="20"/>
          <w:szCs w:val="20"/>
          <w:lang w:val="en-GB"/>
        </w:rPr>
        <w:tab/>
      </w:r>
    </w:p>
    <w:p w:rsidR="00764117" w:rsidRPr="004248C5" w:rsidRDefault="00764117" w:rsidP="00764117">
      <w:pPr>
        <w:rPr>
          <w:sz w:val="20"/>
          <w:szCs w:val="20"/>
          <w:lang w:val="en-GB"/>
        </w:rPr>
      </w:pPr>
      <w:r w:rsidRPr="004248C5">
        <w:rPr>
          <w:sz w:val="20"/>
          <w:szCs w:val="20"/>
          <w:lang w:val="en-GB"/>
        </w:rPr>
        <w:t>Examples of uses of growth regulators</w:t>
      </w:r>
    </w:p>
    <w:p w:rsidR="00C43835" w:rsidRPr="004248C5" w:rsidRDefault="00C43835" w:rsidP="00764117">
      <w:pPr>
        <w:rPr>
          <w:sz w:val="20"/>
          <w:szCs w:val="20"/>
          <w:lang w:val="en-GB"/>
        </w:rPr>
      </w:pPr>
      <w:r w:rsidRPr="004248C5">
        <w:rPr>
          <w:sz w:val="20"/>
          <w:szCs w:val="20"/>
          <w:lang w:val="en-GB"/>
        </w:rPr>
        <w:t>Growth regulators also cause fruit and vegetables to grow larger.</w:t>
      </w:r>
    </w:p>
    <w:p w:rsidR="00C43835" w:rsidRPr="004248C5" w:rsidRDefault="00C43835" w:rsidP="00764117">
      <w:pPr>
        <w:pStyle w:val="ListParagraph"/>
        <w:numPr>
          <w:ilvl w:val="0"/>
          <w:numId w:val="15"/>
        </w:numPr>
        <w:rPr>
          <w:sz w:val="20"/>
          <w:szCs w:val="20"/>
          <w:lang w:val="en-GB"/>
        </w:rPr>
      </w:pPr>
      <w:r w:rsidRPr="004248C5">
        <w:rPr>
          <w:sz w:val="20"/>
          <w:szCs w:val="20"/>
          <w:lang w:val="en-GB"/>
        </w:rPr>
        <w:t xml:space="preserve">The plant growth regulator </w:t>
      </w:r>
      <w:proofErr w:type="spellStart"/>
      <w:r w:rsidRPr="004248C5">
        <w:rPr>
          <w:sz w:val="20"/>
          <w:szCs w:val="20"/>
          <w:lang w:val="en-GB"/>
        </w:rPr>
        <w:t>ethene</w:t>
      </w:r>
      <w:proofErr w:type="spellEnd"/>
      <w:r w:rsidRPr="004248C5">
        <w:rPr>
          <w:sz w:val="20"/>
          <w:szCs w:val="20"/>
          <w:lang w:val="en-GB"/>
        </w:rPr>
        <w:t xml:space="preserve"> is used commercially to ripen many fruits.</w:t>
      </w:r>
    </w:p>
    <w:p w:rsidR="00C43835" w:rsidRPr="004248C5" w:rsidRDefault="00C43835" w:rsidP="00764117">
      <w:pPr>
        <w:pStyle w:val="ListParagraph"/>
        <w:numPr>
          <w:ilvl w:val="0"/>
          <w:numId w:val="15"/>
        </w:numPr>
        <w:rPr>
          <w:sz w:val="20"/>
          <w:szCs w:val="20"/>
          <w:lang w:val="en-GB"/>
        </w:rPr>
      </w:pPr>
      <w:proofErr w:type="spellStart"/>
      <w:r w:rsidRPr="004248C5">
        <w:rPr>
          <w:sz w:val="20"/>
          <w:szCs w:val="20"/>
          <w:lang w:val="en-GB"/>
        </w:rPr>
        <w:t>Ethene</w:t>
      </w:r>
      <w:proofErr w:type="spellEnd"/>
      <w:r w:rsidRPr="004248C5">
        <w:rPr>
          <w:sz w:val="20"/>
          <w:szCs w:val="20"/>
          <w:lang w:val="en-GB"/>
        </w:rPr>
        <w:t xml:space="preserve"> is also used to de green fruits by causing the breakdown of chlorophyll.</w:t>
      </w:r>
    </w:p>
    <w:p w:rsidR="00C43835" w:rsidRPr="004248C5" w:rsidRDefault="00C43835" w:rsidP="00764117">
      <w:pPr>
        <w:pStyle w:val="ListParagraph"/>
        <w:numPr>
          <w:ilvl w:val="0"/>
          <w:numId w:val="15"/>
        </w:numPr>
        <w:rPr>
          <w:sz w:val="20"/>
          <w:szCs w:val="20"/>
          <w:lang w:val="en-GB"/>
        </w:rPr>
      </w:pPr>
      <w:r w:rsidRPr="004248C5">
        <w:rPr>
          <w:sz w:val="20"/>
          <w:szCs w:val="20"/>
          <w:lang w:val="en-GB"/>
        </w:rPr>
        <w:t xml:space="preserve">Carbon dioxide inhibits the production of </w:t>
      </w:r>
      <w:proofErr w:type="spellStart"/>
      <w:r w:rsidRPr="004248C5">
        <w:rPr>
          <w:sz w:val="20"/>
          <w:szCs w:val="20"/>
          <w:lang w:val="en-GB"/>
        </w:rPr>
        <w:t>ethene</w:t>
      </w:r>
      <w:proofErr w:type="spellEnd"/>
      <w:r w:rsidRPr="004248C5">
        <w:rPr>
          <w:sz w:val="20"/>
          <w:szCs w:val="20"/>
          <w:lang w:val="en-GB"/>
        </w:rPr>
        <w:t xml:space="preserve">. Fruits and apples can be stored in containers though which carbon dioxide is circulated. This allows apples to be picked in autumn and stored for use in the following summer.  </w:t>
      </w:r>
    </w:p>
    <w:p w:rsidR="00C43835" w:rsidRPr="004248C5" w:rsidRDefault="00C43835" w:rsidP="00C43835">
      <w:pPr>
        <w:rPr>
          <w:sz w:val="20"/>
          <w:szCs w:val="20"/>
          <w:lang w:val="en-GB"/>
        </w:rPr>
      </w:pPr>
    </w:p>
    <w:p w:rsidR="00C43835" w:rsidRPr="004248C5" w:rsidRDefault="00D249F1" w:rsidP="00C43835">
      <w:pPr>
        <w:rPr>
          <w:b/>
          <w:bCs/>
          <w:sz w:val="20"/>
          <w:szCs w:val="20"/>
          <w:lang w:val="en-GB"/>
        </w:rPr>
      </w:pPr>
      <w:proofErr w:type="gramStart"/>
      <w:r w:rsidRPr="004248C5">
        <w:rPr>
          <w:b/>
          <w:bCs/>
          <w:sz w:val="20"/>
          <w:szCs w:val="20"/>
          <w:lang w:val="en-GB"/>
        </w:rPr>
        <w:t>D</w:t>
      </w:r>
      <w:r w:rsidR="00C43835" w:rsidRPr="004248C5">
        <w:rPr>
          <w:b/>
          <w:bCs/>
          <w:sz w:val="20"/>
          <w:szCs w:val="20"/>
          <w:lang w:val="en-GB"/>
        </w:rPr>
        <w:t>ormancy in agricultural and horticultural practices.</w:t>
      </w:r>
      <w:proofErr w:type="gramEnd"/>
    </w:p>
    <w:p w:rsidR="00C43835" w:rsidRPr="004248C5" w:rsidRDefault="00C43835" w:rsidP="00C43835">
      <w:pPr>
        <w:numPr>
          <w:ilvl w:val="0"/>
          <w:numId w:val="16"/>
        </w:numPr>
        <w:rPr>
          <w:sz w:val="20"/>
          <w:szCs w:val="20"/>
          <w:lang w:val="en-GB"/>
        </w:rPr>
      </w:pPr>
      <w:r w:rsidRPr="004248C5">
        <w:rPr>
          <w:sz w:val="20"/>
          <w:szCs w:val="20"/>
          <w:lang w:val="en-GB"/>
        </w:rPr>
        <w:t xml:space="preserve">Storage of seeds </w:t>
      </w:r>
    </w:p>
    <w:p w:rsidR="00C43835" w:rsidRPr="004248C5" w:rsidRDefault="00C43835" w:rsidP="00C43835">
      <w:pPr>
        <w:numPr>
          <w:ilvl w:val="0"/>
          <w:numId w:val="16"/>
        </w:numPr>
        <w:rPr>
          <w:sz w:val="20"/>
          <w:szCs w:val="20"/>
          <w:lang w:val="en-GB"/>
        </w:rPr>
      </w:pPr>
      <w:r w:rsidRPr="004248C5">
        <w:rPr>
          <w:sz w:val="20"/>
          <w:szCs w:val="20"/>
          <w:lang w:val="en-GB"/>
        </w:rPr>
        <w:t>Stops germination</w:t>
      </w:r>
    </w:p>
    <w:p w:rsidR="00764117" w:rsidRPr="004248C5" w:rsidRDefault="00764117" w:rsidP="00C43835">
      <w:pPr>
        <w:tabs>
          <w:tab w:val="left" w:pos="3636"/>
        </w:tabs>
        <w:ind w:firstLine="720"/>
        <w:rPr>
          <w:sz w:val="20"/>
          <w:szCs w:val="20"/>
        </w:rPr>
      </w:pPr>
    </w:p>
    <w:p w:rsidR="00764117" w:rsidRPr="004248C5" w:rsidRDefault="00764117" w:rsidP="00764117">
      <w:pPr>
        <w:rPr>
          <w:sz w:val="20"/>
          <w:szCs w:val="20"/>
        </w:rPr>
      </w:pPr>
      <w:r w:rsidRPr="004248C5">
        <w:rPr>
          <w:noProof/>
          <w:sz w:val="20"/>
          <w:szCs w:val="20"/>
          <w:lang w:val="en-IE" w:eastAsia="en-IE"/>
        </w:rPr>
        <mc:AlternateContent>
          <mc:Choice Requires="wps">
            <w:drawing>
              <wp:anchor distT="0" distB="0" distL="114300" distR="114300" simplePos="0" relativeHeight="251669504" behindDoc="0" locked="0" layoutInCell="1" allowOverlap="1" wp14:anchorId="69D4C06C" wp14:editId="21E6DFA1">
                <wp:simplePos x="0" y="0"/>
                <wp:positionH relativeFrom="column">
                  <wp:posOffset>-737419</wp:posOffset>
                </wp:positionH>
                <wp:positionV relativeFrom="paragraph">
                  <wp:posOffset>24551</wp:posOffset>
                </wp:positionV>
                <wp:extent cx="4441190" cy="2696848"/>
                <wp:effectExtent l="0" t="0" r="16510" b="27305"/>
                <wp:wrapNone/>
                <wp:docPr id="37" name="Text Box 37"/>
                <wp:cNvGraphicFramePr/>
                <a:graphic xmlns:a="http://schemas.openxmlformats.org/drawingml/2006/main">
                  <a:graphicData uri="http://schemas.microsoft.com/office/word/2010/wordprocessingShape">
                    <wps:wsp>
                      <wps:cNvSpPr txBox="1"/>
                      <wps:spPr>
                        <a:xfrm>
                          <a:off x="0" y="0"/>
                          <a:ext cx="4441190" cy="2696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764117" w:rsidRDefault="003F6DDF" w:rsidP="00764117">
                            <w:pPr>
                              <w:ind w:left="360"/>
                              <w:rPr>
                                <w:b/>
                                <w:color w:val="993366"/>
                                <w:u w:val="single"/>
                                <w:lang w:val="en-GB"/>
                              </w:rPr>
                            </w:pPr>
                            <w:r w:rsidRPr="00764117">
                              <w:rPr>
                                <w:b/>
                                <w:color w:val="993366"/>
                                <w:sz w:val="20"/>
                                <w:szCs w:val="20"/>
                                <w:u w:val="single"/>
                                <w:lang w:val="en-GB"/>
                              </w:rPr>
                              <w:t>Investigate the effect of water, oxygen and temperature on germination</w:t>
                            </w:r>
                            <w:r w:rsidRPr="00764117">
                              <w:rPr>
                                <w:b/>
                                <w:color w:val="993366"/>
                                <w:u w:val="single"/>
                                <w:lang w:val="en-GB"/>
                              </w:rPr>
                              <w:t>.</w:t>
                            </w:r>
                          </w:p>
                          <w:p w:rsidR="003F6DDF" w:rsidRPr="00764117" w:rsidRDefault="003F6DDF" w:rsidP="00764117">
                            <w:pPr>
                              <w:numPr>
                                <w:ilvl w:val="1"/>
                                <w:numId w:val="1"/>
                              </w:numPr>
                              <w:rPr>
                                <w:sz w:val="20"/>
                                <w:szCs w:val="20"/>
                                <w:lang w:val="en-GB"/>
                              </w:rPr>
                            </w:pPr>
                            <w:r w:rsidRPr="00764117">
                              <w:rPr>
                                <w:sz w:val="20"/>
                                <w:szCs w:val="20"/>
                                <w:lang w:val="en-GB"/>
                              </w:rPr>
                              <w:t>I set up the four Petri dishes with cotton wool in each.</w:t>
                            </w:r>
                          </w:p>
                          <w:p w:rsidR="003F6DDF" w:rsidRPr="00764117" w:rsidRDefault="003F6DDF" w:rsidP="00764117">
                            <w:pPr>
                              <w:numPr>
                                <w:ilvl w:val="1"/>
                                <w:numId w:val="1"/>
                              </w:numPr>
                              <w:rPr>
                                <w:sz w:val="20"/>
                                <w:szCs w:val="20"/>
                                <w:lang w:val="en-GB"/>
                              </w:rPr>
                            </w:pPr>
                            <w:r w:rsidRPr="00764117">
                              <w:rPr>
                                <w:sz w:val="20"/>
                                <w:szCs w:val="20"/>
                                <w:lang w:val="en-GB"/>
                              </w:rPr>
                              <w:t>I labelled the dishes A</w:t>
                            </w:r>
                            <w:proofErr w:type="gramStart"/>
                            <w:r w:rsidRPr="00764117">
                              <w:rPr>
                                <w:sz w:val="20"/>
                                <w:szCs w:val="20"/>
                                <w:lang w:val="en-GB"/>
                              </w:rPr>
                              <w:t>,B,C,D</w:t>
                            </w:r>
                            <w:proofErr w:type="gramEnd"/>
                            <w:r w:rsidRPr="00764117">
                              <w:rPr>
                                <w:sz w:val="20"/>
                                <w:szCs w:val="20"/>
                                <w:lang w:val="en-GB"/>
                              </w:rPr>
                              <w:t>.</w:t>
                            </w:r>
                          </w:p>
                          <w:p w:rsidR="003F6DDF" w:rsidRPr="00764117" w:rsidRDefault="003F6DDF" w:rsidP="00764117">
                            <w:pPr>
                              <w:numPr>
                                <w:ilvl w:val="1"/>
                                <w:numId w:val="1"/>
                              </w:numPr>
                              <w:rPr>
                                <w:sz w:val="20"/>
                                <w:szCs w:val="20"/>
                                <w:lang w:val="en-GB"/>
                              </w:rPr>
                            </w:pPr>
                            <w:r w:rsidRPr="00764117">
                              <w:rPr>
                                <w:sz w:val="20"/>
                                <w:szCs w:val="20"/>
                                <w:lang w:val="en-GB"/>
                              </w:rPr>
                              <w:t>In dish A, I left the cotton wool dry – seeds lacking water.</w:t>
                            </w:r>
                          </w:p>
                          <w:p w:rsidR="003F6DDF" w:rsidRPr="00764117" w:rsidRDefault="003F6DDF" w:rsidP="00764117">
                            <w:pPr>
                              <w:numPr>
                                <w:ilvl w:val="1"/>
                                <w:numId w:val="1"/>
                              </w:numPr>
                              <w:rPr>
                                <w:sz w:val="20"/>
                                <w:szCs w:val="20"/>
                                <w:lang w:val="en-GB"/>
                              </w:rPr>
                            </w:pPr>
                            <w:r w:rsidRPr="00764117">
                              <w:rPr>
                                <w:sz w:val="20"/>
                                <w:szCs w:val="20"/>
                                <w:lang w:val="en-GB"/>
                              </w:rPr>
                              <w:t>I wet the cotton wool in each of the other dishes.</w:t>
                            </w:r>
                          </w:p>
                          <w:p w:rsidR="003F6DDF" w:rsidRPr="00764117" w:rsidRDefault="003F6DDF" w:rsidP="00764117">
                            <w:pPr>
                              <w:numPr>
                                <w:ilvl w:val="1"/>
                                <w:numId w:val="1"/>
                              </w:numPr>
                              <w:rPr>
                                <w:sz w:val="20"/>
                                <w:szCs w:val="20"/>
                                <w:lang w:val="en-GB"/>
                              </w:rPr>
                            </w:pPr>
                            <w:r w:rsidRPr="00764117">
                              <w:rPr>
                                <w:sz w:val="20"/>
                                <w:szCs w:val="20"/>
                                <w:lang w:val="en-GB"/>
                              </w:rPr>
                              <w:t>I placed10 seeds in each dish.</w:t>
                            </w:r>
                          </w:p>
                          <w:p w:rsidR="003F6DDF" w:rsidRPr="00764117" w:rsidRDefault="003F6DDF" w:rsidP="00764117">
                            <w:pPr>
                              <w:numPr>
                                <w:ilvl w:val="1"/>
                                <w:numId w:val="1"/>
                              </w:numPr>
                              <w:rPr>
                                <w:sz w:val="20"/>
                                <w:szCs w:val="20"/>
                                <w:lang w:val="en-GB"/>
                              </w:rPr>
                            </w:pPr>
                            <w:r w:rsidRPr="00764117">
                              <w:rPr>
                                <w:sz w:val="20"/>
                                <w:szCs w:val="20"/>
                                <w:lang w:val="en-GB"/>
                              </w:rPr>
                              <w:t>I placed dish D in the fridge – seeds lacking a suitable temperature.</w:t>
                            </w:r>
                          </w:p>
                          <w:p w:rsidR="003F6DDF" w:rsidRPr="00764117" w:rsidRDefault="003F6DDF" w:rsidP="00764117">
                            <w:pPr>
                              <w:numPr>
                                <w:ilvl w:val="1"/>
                                <w:numId w:val="1"/>
                              </w:numPr>
                              <w:rPr>
                                <w:sz w:val="20"/>
                                <w:szCs w:val="20"/>
                                <w:lang w:val="en-GB"/>
                              </w:rPr>
                            </w:pPr>
                            <w:r w:rsidRPr="00764117">
                              <w:rPr>
                                <w:sz w:val="20"/>
                                <w:szCs w:val="20"/>
                                <w:lang w:val="en-GB"/>
                              </w:rPr>
                              <w:t xml:space="preserve">I placed C in the anaerobic jar with a </w:t>
                            </w:r>
                            <w:proofErr w:type="spellStart"/>
                            <w:r w:rsidRPr="00764117">
                              <w:rPr>
                                <w:sz w:val="20"/>
                                <w:szCs w:val="20"/>
                                <w:lang w:val="en-GB"/>
                              </w:rPr>
                              <w:t>GasPack</w:t>
                            </w:r>
                            <w:proofErr w:type="spellEnd"/>
                            <w:r w:rsidRPr="00764117">
                              <w:rPr>
                                <w:sz w:val="20"/>
                                <w:szCs w:val="20"/>
                                <w:lang w:val="en-GB"/>
                              </w:rPr>
                              <w:t xml:space="preserve"> to create an anaerobic environment– seeds lacking oxygen.</w:t>
                            </w:r>
                          </w:p>
                          <w:p w:rsidR="003F6DDF" w:rsidRPr="00764117" w:rsidRDefault="003F6DDF" w:rsidP="00764117">
                            <w:pPr>
                              <w:numPr>
                                <w:ilvl w:val="1"/>
                                <w:numId w:val="1"/>
                              </w:numPr>
                              <w:rPr>
                                <w:i/>
                                <w:sz w:val="20"/>
                                <w:szCs w:val="20"/>
                                <w:lang w:val="en-GB"/>
                              </w:rPr>
                            </w:pPr>
                            <w:r w:rsidRPr="00764117">
                              <w:rPr>
                                <w:sz w:val="20"/>
                                <w:szCs w:val="20"/>
                                <w:lang w:val="en-GB"/>
                              </w:rPr>
                              <w:t>I placed dishes A</w:t>
                            </w:r>
                            <w:proofErr w:type="gramStart"/>
                            <w:r w:rsidRPr="00764117">
                              <w:rPr>
                                <w:sz w:val="20"/>
                                <w:szCs w:val="20"/>
                                <w:lang w:val="en-GB"/>
                              </w:rPr>
                              <w:t>,B</w:t>
                            </w:r>
                            <w:proofErr w:type="gramEnd"/>
                            <w:r w:rsidRPr="00764117">
                              <w:rPr>
                                <w:sz w:val="20"/>
                                <w:szCs w:val="20"/>
                                <w:lang w:val="en-GB"/>
                              </w:rPr>
                              <w:t xml:space="preserve"> and C, in the incubator at 25</w:t>
                            </w:r>
                            <w:r w:rsidRPr="00764117">
                              <w:rPr>
                                <w:sz w:val="20"/>
                                <w:szCs w:val="20"/>
                                <w:vertAlign w:val="superscript"/>
                                <w:lang w:val="en-GB"/>
                              </w:rPr>
                              <w:t>o</w:t>
                            </w:r>
                            <w:r w:rsidRPr="00764117">
                              <w:rPr>
                                <w:sz w:val="20"/>
                                <w:szCs w:val="20"/>
                                <w:lang w:val="en-GB"/>
                              </w:rPr>
                              <w:t xml:space="preserve">C for a few days. </w:t>
                            </w:r>
                            <w:r w:rsidRPr="00764117">
                              <w:rPr>
                                <w:i/>
                                <w:sz w:val="20"/>
                                <w:szCs w:val="20"/>
                                <w:lang w:val="en-GB"/>
                              </w:rPr>
                              <w:t xml:space="preserve">(Dish B acts as a </w:t>
                            </w:r>
                            <w:r w:rsidRPr="00764117">
                              <w:rPr>
                                <w:b/>
                                <w:i/>
                                <w:sz w:val="20"/>
                                <w:szCs w:val="20"/>
                                <w:lang w:val="en-GB"/>
                              </w:rPr>
                              <w:t>contro</w:t>
                            </w:r>
                            <w:r w:rsidRPr="00764117">
                              <w:rPr>
                                <w:i/>
                                <w:sz w:val="20"/>
                                <w:szCs w:val="20"/>
                                <w:lang w:val="en-GB"/>
                              </w:rPr>
                              <w:t>l – all conditions for germination present.)</w:t>
                            </w:r>
                          </w:p>
                          <w:p w:rsidR="003F6DDF" w:rsidRPr="00764117" w:rsidRDefault="003F6DDF" w:rsidP="00764117">
                            <w:pPr>
                              <w:numPr>
                                <w:ilvl w:val="1"/>
                                <w:numId w:val="1"/>
                              </w:numPr>
                              <w:rPr>
                                <w:sz w:val="20"/>
                                <w:szCs w:val="20"/>
                                <w:lang w:val="en-GB"/>
                              </w:rPr>
                            </w:pPr>
                            <w:r w:rsidRPr="00764117">
                              <w:rPr>
                                <w:sz w:val="20"/>
                                <w:szCs w:val="20"/>
                                <w:lang w:val="en-GB"/>
                              </w:rPr>
                              <w:t>I recorded the results.</w:t>
                            </w:r>
                          </w:p>
                          <w:p w:rsidR="003F6DDF" w:rsidRPr="00764117" w:rsidRDefault="003F6DDF" w:rsidP="00764117">
                            <w:pPr>
                              <w:numPr>
                                <w:ilvl w:val="1"/>
                                <w:numId w:val="1"/>
                              </w:numPr>
                              <w:rPr>
                                <w:sz w:val="20"/>
                                <w:szCs w:val="20"/>
                                <w:lang w:val="en-GB"/>
                              </w:rPr>
                            </w:pPr>
                            <w:r>
                              <w:rPr>
                                <w:sz w:val="20"/>
                                <w:szCs w:val="20"/>
                                <w:lang w:val="en-GB"/>
                              </w:rPr>
                              <w:t>I r</w:t>
                            </w:r>
                            <w:r w:rsidRPr="00764117">
                              <w:rPr>
                                <w:sz w:val="20"/>
                                <w:szCs w:val="20"/>
                                <w:lang w:val="en-GB"/>
                              </w:rPr>
                              <w:t>eplicated the investigation</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margin-left:-58.05pt;margin-top:1.95pt;width:349.7pt;height:21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" fillcolor="white [3201]" strokeweight=".5pt">
                <v:textbox>
                  <w:txbxContent>
                    <w:p w:rsidR="003F6DDF" w:rsidRPr="00764117" w:rsidRDefault="003F6DDF" w:rsidP="00764117">
                      <w:pPr>
                        <w:ind w:left="360"/>
                        <w:rPr>
                          <w:b/>
                          <w:color w:val="993366"/>
                          <w:u w:val="single"/>
                          <w:lang w:val="en-GB"/>
                        </w:rPr>
                      </w:pPr>
                      <w:r w:rsidRPr="00764117">
                        <w:rPr>
                          <w:b/>
                          <w:color w:val="993366"/>
                          <w:sz w:val="20"/>
                          <w:szCs w:val="20"/>
                          <w:u w:val="single"/>
                          <w:lang w:val="en-GB"/>
                        </w:rPr>
                        <w:t>Investigate the effect of water, oxygen and temperature on germination</w:t>
                      </w:r>
                      <w:r w:rsidRPr="00764117">
                        <w:rPr>
                          <w:b/>
                          <w:color w:val="993366"/>
                          <w:u w:val="single"/>
                          <w:lang w:val="en-GB"/>
                        </w:rPr>
                        <w:t>.</w:t>
                      </w:r>
                    </w:p>
                    <w:p w:rsidR="003F6DDF" w:rsidRPr="00764117" w:rsidRDefault="003F6DDF" w:rsidP="00764117">
                      <w:pPr>
                        <w:numPr>
                          <w:ilvl w:val="1"/>
                          <w:numId w:val="1"/>
                        </w:numPr>
                        <w:rPr>
                          <w:sz w:val="20"/>
                          <w:szCs w:val="20"/>
                          <w:lang w:val="en-GB"/>
                        </w:rPr>
                      </w:pPr>
                      <w:r w:rsidRPr="00764117">
                        <w:rPr>
                          <w:sz w:val="20"/>
                          <w:szCs w:val="20"/>
                          <w:lang w:val="en-GB"/>
                        </w:rPr>
                        <w:t>I set up the four Petri dishes with cotton wool in each.</w:t>
                      </w:r>
                    </w:p>
                    <w:p w:rsidR="003F6DDF" w:rsidRPr="00764117" w:rsidRDefault="003F6DDF" w:rsidP="00764117">
                      <w:pPr>
                        <w:numPr>
                          <w:ilvl w:val="1"/>
                          <w:numId w:val="1"/>
                        </w:numPr>
                        <w:rPr>
                          <w:sz w:val="20"/>
                          <w:szCs w:val="20"/>
                          <w:lang w:val="en-GB"/>
                        </w:rPr>
                      </w:pPr>
                      <w:r w:rsidRPr="00764117">
                        <w:rPr>
                          <w:sz w:val="20"/>
                          <w:szCs w:val="20"/>
                          <w:lang w:val="en-GB"/>
                        </w:rPr>
                        <w:t>I labelled the dishes A</w:t>
                      </w:r>
                      <w:proofErr w:type="gramStart"/>
                      <w:r w:rsidRPr="00764117">
                        <w:rPr>
                          <w:sz w:val="20"/>
                          <w:szCs w:val="20"/>
                          <w:lang w:val="en-GB"/>
                        </w:rPr>
                        <w:t>,B,C,D</w:t>
                      </w:r>
                      <w:proofErr w:type="gramEnd"/>
                      <w:r w:rsidRPr="00764117">
                        <w:rPr>
                          <w:sz w:val="20"/>
                          <w:szCs w:val="20"/>
                          <w:lang w:val="en-GB"/>
                        </w:rPr>
                        <w:t>.</w:t>
                      </w:r>
                    </w:p>
                    <w:p w:rsidR="003F6DDF" w:rsidRPr="00764117" w:rsidRDefault="003F6DDF" w:rsidP="00764117">
                      <w:pPr>
                        <w:numPr>
                          <w:ilvl w:val="1"/>
                          <w:numId w:val="1"/>
                        </w:numPr>
                        <w:rPr>
                          <w:sz w:val="20"/>
                          <w:szCs w:val="20"/>
                          <w:lang w:val="en-GB"/>
                        </w:rPr>
                      </w:pPr>
                      <w:r w:rsidRPr="00764117">
                        <w:rPr>
                          <w:sz w:val="20"/>
                          <w:szCs w:val="20"/>
                          <w:lang w:val="en-GB"/>
                        </w:rPr>
                        <w:t>In dish A, I left the cotton wool dry – seeds lacking water.</w:t>
                      </w:r>
                    </w:p>
                    <w:p w:rsidR="003F6DDF" w:rsidRPr="00764117" w:rsidRDefault="003F6DDF" w:rsidP="00764117">
                      <w:pPr>
                        <w:numPr>
                          <w:ilvl w:val="1"/>
                          <w:numId w:val="1"/>
                        </w:numPr>
                        <w:rPr>
                          <w:sz w:val="20"/>
                          <w:szCs w:val="20"/>
                          <w:lang w:val="en-GB"/>
                        </w:rPr>
                      </w:pPr>
                      <w:r w:rsidRPr="00764117">
                        <w:rPr>
                          <w:sz w:val="20"/>
                          <w:szCs w:val="20"/>
                          <w:lang w:val="en-GB"/>
                        </w:rPr>
                        <w:t>I wet the cotton wool in each of the other dishes.</w:t>
                      </w:r>
                    </w:p>
                    <w:p w:rsidR="003F6DDF" w:rsidRPr="00764117" w:rsidRDefault="003F6DDF" w:rsidP="00764117">
                      <w:pPr>
                        <w:numPr>
                          <w:ilvl w:val="1"/>
                          <w:numId w:val="1"/>
                        </w:numPr>
                        <w:rPr>
                          <w:sz w:val="20"/>
                          <w:szCs w:val="20"/>
                          <w:lang w:val="en-GB"/>
                        </w:rPr>
                      </w:pPr>
                      <w:r w:rsidRPr="00764117">
                        <w:rPr>
                          <w:sz w:val="20"/>
                          <w:szCs w:val="20"/>
                          <w:lang w:val="en-GB"/>
                        </w:rPr>
                        <w:t>I placed10 seeds in each dish.</w:t>
                      </w:r>
                    </w:p>
                    <w:p w:rsidR="003F6DDF" w:rsidRPr="00764117" w:rsidRDefault="003F6DDF" w:rsidP="00764117">
                      <w:pPr>
                        <w:numPr>
                          <w:ilvl w:val="1"/>
                          <w:numId w:val="1"/>
                        </w:numPr>
                        <w:rPr>
                          <w:sz w:val="20"/>
                          <w:szCs w:val="20"/>
                          <w:lang w:val="en-GB"/>
                        </w:rPr>
                      </w:pPr>
                      <w:r w:rsidRPr="00764117">
                        <w:rPr>
                          <w:sz w:val="20"/>
                          <w:szCs w:val="20"/>
                          <w:lang w:val="en-GB"/>
                        </w:rPr>
                        <w:t>I placed dish D in the fridge – seeds lacking a suitable temperature.</w:t>
                      </w:r>
                    </w:p>
                    <w:p w:rsidR="003F6DDF" w:rsidRPr="00764117" w:rsidRDefault="003F6DDF" w:rsidP="00764117">
                      <w:pPr>
                        <w:numPr>
                          <w:ilvl w:val="1"/>
                          <w:numId w:val="1"/>
                        </w:numPr>
                        <w:rPr>
                          <w:sz w:val="20"/>
                          <w:szCs w:val="20"/>
                          <w:lang w:val="en-GB"/>
                        </w:rPr>
                      </w:pPr>
                      <w:r w:rsidRPr="00764117">
                        <w:rPr>
                          <w:sz w:val="20"/>
                          <w:szCs w:val="20"/>
                          <w:lang w:val="en-GB"/>
                        </w:rPr>
                        <w:t xml:space="preserve">I placed C in the anaerobic jar with a </w:t>
                      </w:r>
                      <w:proofErr w:type="spellStart"/>
                      <w:r w:rsidRPr="00764117">
                        <w:rPr>
                          <w:sz w:val="20"/>
                          <w:szCs w:val="20"/>
                          <w:lang w:val="en-GB"/>
                        </w:rPr>
                        <w:t>GasPack</w:t>
                      </w:r>
                      <w:proofErr w:type="spellEnd"/>
                      <w:r w:rsidRPr="00764117">
                        <w:rPr>
                          <w:sz w:val="20"/>
                          <w:szCs w:val="20"/>
                          <w:lang w:val="en-GB"/>
                        </w:rPr>
                        <w:t xml:space="preserve"> to create an anaerobic environment– seeds lacking oxygen.</w:t>
                      </w:r>
                    </w:p>
                    <w:p w:rsidR="003F6DDF" w:rsidRPr="00764117" w:rsidRDefault="003F6DDF" w:rsidP="00764117">
                      <w:pPr>
                        <w:numPr>
                          <w:ilvl w:val="1"/>
                          <w:numId w:val="1"/>
                        </w:numPr>
                        <w:rPr>
                          <w:i/>
                          <w:sz w:val="20"/>
                          <w:szCs w:val="20"/>
                          <w:lang w:val="en-GB"/>
                        </w:rPr>
                      </w:pPr>
                      <w:r w:rsidRPr="00764117">
                        <w:rPr>
                          <w:sz w:val="20"/>
                          <w:szCs w:val="20"/>
                          <w:lang w:val="en-GB"/>
                        </w:rPr>
                        <w:t>I placed dishes A</w:t>
                      </w:r>
                      <w:proofErr w:type="gramStart"/>
                      <w:r w:rsidRPr="00764117">
                        <w:rPr>
                          <w:sz w:val="20"/>
                          <w:szCs w:val="20"/>
                          <w:lang w:val="en-GB"/>
                        </w:rPr>
                        <w:t>,B</w:t>
                      </w:r>
                      <w:proofErr w:type="gramEnd"/>
                      <w:r w:rsidRPr="00764117">
                        <w:rPr>
                          <w:sz w:val="20"/>
                          <w:szCs w:val="20"/>
                          <w:lang w:val="en-GB"/>
                        </w:rPr>
                        <w:t xml:space="preserve"> and C, in the incubator at 25</w:t>
                      </w:r>
                      <w:r w:rsidRPr="00764117">
                        <w:rPr>
                          <w:sz w:val="20"/>
                          <w:szCs w:val="20"/>
                          <w:vertAlign w:val="superscript"/>
                          <w:lang w:val="en-GB"/>
                        </w:rPr>
                        <w:t>o</w:t>
                      </w:r>
                      <w:r w:rsidRPr="00764117">
                        <w:rPr>
                          <w:sz w:val="20"/>
                          <w:szCs w:val="20"/>
                          <w:lang w:val="en-GB"/>
                        </w:rPr>
                        <w:t xml:space="preserve">C for a few days. </w:t>
                      </w:r>
                      <w:r w:rsidRPr="00764117">
                        <w:rPr>
                          <w:i/>
                          <w:sz w:val="20"/>
                          <w:szCs w:val="20"/>
                          <w:lang w:val="en-GB"/>
                        </w:rPr>
                        <w:t xml:space="preserve">(Dish B acts as a </w:t>
                      </w:r>
                      <w:r w:rsidRPr="00764117">
                        <w:rPr>
                          <w:b/>
                          <w:i/>
                          <w:sz w:val="20"/>
                          <w:szCs w:val="20"/>
                          <w:lang w:val="en-GB"/>
                        </w:rPr>
                        <w:t>contro</w:t>
                      </w:r>
                      <w:r w:rsidRPr="00764117">
                        <w:rPr>
                          <w:i/>
                          <w:sz w:val="20"/>
                          <w:szCs w:val="20"/>
                          <w:lang w:val="en-GB"/>
                        </w:rPr>
                        <w:t>l – all conditions for germination present.)</w:t>
                      </w:r>
                    </w:p>
                    <w:p w:rsidR="003F6DDF" w:rsidRPr="00764117" w:rsidRDefault="003F6DDF" w:rsidP="00764117">
                      <w:pPr>
                        <w:numPr>
                          <w:ilvl w:val="1"/>
                          <w:numId w:val="1"/>
                        </w:numPr>
                        <w:rPr>
                          <w:sz w:val="20"/>
                          <w:szCs w:val="20"/>
                          <w:lang w:val="en-GB"/>
                        </w:rPr>
                      </w:pPr>
                      <w:r w:rsidRPr="00764117">
                        <w:rPr>
                          <w:sz w:val="20"/>
                          <w:szCs w:val="20"/>
                          <w:lang w:val="en-GB"/>
                        </w:rPr>
                        <w:t>I recorded the results.</w:t>
                      </w:r>
                    </w:p>
                    <w:p w:rsidR="003F6DDF" w:rsidRPr="00764117" w:rsidRDefault="003F6DDF" w:rsidP="00764117">
                      <w:pPr>
                        <w:numPr>
                          <w:ilvl w:val="1"/>
                          <w:numId w:val="1"/>
                        </w:numPr>
                        <w:rPr>
                          <w:sz w:val="20"/>
                          <w:szCs w:val="20"/>
                          <w:lang w:val="en-GB"/>
                        </w:rPr>
                      </w:pPr>
                      <w:r>
                        <w:rPr>
                          <w:sz w:val="20"/>
                          <w:szCs w:val="20"/>
                          <w:lang w:val="en-GB"/>
                        </w:rPr>
                        <w:t>I r</w:t>
                      </w:r>
                      <w:r w:rsidRPr="00764117">
                        <w:rPr>
                          <w:sz w:val="20"/>
                          <w:szCs w:val="20"/>
                          <w:lang w:val="en-GB"/>
                        </w:rPr>
                        <w:t>eplicated the investigation</w:t>
                      </w:r>
                    </w:p>
                    <w:p w:rsidR="003F6DDF" w:rsidRDefault="003F6DDF"/>
                  </w:txbxContent>
                </v:textbox>
              </v:shape>
            </w:pict>
          </mc:Fallback>
        </mc:AlternateContent>
      </w:r>
    </w:p>
    <w:p w:rsidR="00764117" w:rsidRPr="004248C5" w:rsidRDefault="00764117" w:rsidP="00764117">
      <w:pPr>
        <w:tabs>
          <w:tab w:val="left" w:pos="6251"/>
        </w:tabs>
        <w:rPr>
          <w:sz w:val="20"/>
          <w:szCs w:val="20"/>
        </w:rPr>
      </w:pPr>
      <w:r w:rsidRPr="004248C5">
        <w:rPr>
          <w:sz w:val="20"/>
          <w:szCs w:val="20"/>
        </w:rPr>
        <w:tab/>
        <w:t>Results</w:t>
      </w:r>
    </w:p>
    <w:p w:rsidR="00764117" w:rsidRPr="004248C5" w:rsidRDefault="00764117" w:rsidP="00764117">
      <w:pPr>
        <w:rPr>
          <w:sz w:val="20"/>
          <w:szCs w:val="20"/>
        </w:rPr>
      </w:pPr>
    </w:p>
    <w:tbl>
      <w:tblPr>
        <w:tblpPr w:leftFromText="180" w:rightFromText="180" w:vertAnchor="text" w:horzAnchor="page" w:tblpX="7823"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539"/>
      </w:tblGrid>
      <w:tr w:rsidR="004248C5" w:rsidRPr="004248C5" w:rsidTr="00764117">
        <w:trPr>
          <w:trHeight w:val="150"/>
        </w:trPr>
        <w:tc>
          <w:tcPr>
            <w:tcW w:w="1903" w:type="dxa"/>
            <w:shd w:val="clear" w:color="auto" w:fill="auto"/>
          </w:tcPr>
          <w:p w:rsidR="00764117" w:rsidRPr="004248C5" w:rsidRDefault="00764117" w:rsidP="00764117">
            <w:pPr>
              <w:jc w:val="center"/>
              <w:rPr>
                <w:b/>
                <w:bCs/>
                <w:sz w:val="16"/>
                <w:szCs w:val="16"/>
                <w:lang w:val="en-GB"/>
              </w:rPr>
            </w:pPr>
            <w:r w:rsidRPr="004248C5">
              <w:rPr>
                <w:b/>
                <w:bCs/>
                <w:sz w:val="16"/>
                <w:szCs w:val="16"/>
                <w:lang w:val="en-GB"/>
              </w:rPr>
              <w:t>Dish</w:t>
            </w:r>
          </w:p>
        </w:tc>
        <w:tc>
          <w:tcPr>
            <w:tcW w:w="1539" w:type="dxa"/>
            <w:shd w:val="clear" w:color="auto" w:fill="auto"/>
          </w:tcPr>
          <w:p w:rsidR="00764117" w:rsidRPr="004248C5" w:rsidRDefault="00764117" w:rsidP="00764117">
            <w:pPr>
              <w:jc w:val="center"/>
              <w:rPr>
                <w:b/>
                <w:bCs/>
                <w:sz w:val="16"/>
                <w:szCs w:val="16"/>
                <w:lang w:val="en-GB"/>
              </w:rPr>
            </w:pPr>
            <w:r w:rsidRPr="004248C5">
              <w:rPr>
                <w:b/>
                <w:bCs/>
                <w:sz w:val="16"/>
                <w:szCs w:val="16"/>
                <w:lang w:val="en-GB"/>
              </w:rPr>
              <w:t>Germination</w:t>
            </w:r>
          </w:p>
        </w:tc>
      </w:tr>
      <w:tr w:rsidR="004248C5" w:rsidRPr="004248C5" w:rsidTr="00764117">
        <w:trPr>
          <w:trHeight w:val="159"/>
        </w:trPr>
        <w:tc>
          <w:tcPr>
            <w:tcW w:w="1903" w:type="dxa"/>
            <w:shd w:val="clear" w:color="auto" w:fill="auto"/>
          </w:tcPr>
          <w:p w:rsidR="00764117" w:rsidRPr="004248C5" w:rsidRDefault="00764117" w:rsidP="00764117">
            <w:pPr>
              <w:rPr>
                <w:sz w:val="16"/>
                <w:szCs w:val="16"/>
                <w:lang w:val="en-GB"/>
              </w:rPr>
            </w:pPr>
            <w:r w:rsidRPr="004248C5">
              <w:rPr>
                <w:sz w:val="16"/>
                <w:szCs w:val="16"/>
                <w:lang w:val="en-GB"/>
              </w:rPr>
              <w:t>A- with oxygen and suitable temperature (no water)</w:t>
            </w:r>
          </w:p>
        </w:tc>
        <w:tc>
          <w:tcPr>
            <w:tcW w:w="1539" w:type="dxa"/>
            <w:shd w:val="clear" w:color="auto" w:fill="auto"/>
          </w:tcPr>
          <w:p w:rsidR="00764117" w:rsidRPr="004248C5" w:rsidRDefault="00764117" w:rsidP="00764117">
            <w:pPr>
              <w:jc w:val="center"/>
              <w:rPr>
                <w:b/>
                <w:bCs/>
                <w:sz w:val="16"/>
                <w:szCs w:val="16"/>
                <w:lang w:val="en-GB"/>
              </w:rPr>
            </w:pPr>
            <w:r w:rsidRPr="004248C5">
              <w:rPr>
                <w:b/>
                <w:bCs/>
                <w:sz w:val="16"/>
                <w:szCs w:val="16"/>
                <w:lang w:val="en-GB"/>
              </w:rPr>
              <w:t>NO</w:t>
            </w:r>
          </w:p>
        </w:tc>
      </w:tr>
      <w:tr w:rsidR="004248C5" w:rsidRPr="004248C5" w:rsidTr="00764117">
        <w:trPr>
          <w:trHeight w:val="150"/>
        </w:trPr>
        <w:tc>
          <w:tcPr>
            <w:tcW w:w="1903" w:type="dxa"/>
            <w:shd w:val="clear" w:color="auto" w:fill="auto"/>
          </w:tcPr>
          <w:p w:rsidR="00764117" w:rsidRPr="004248C5" w:rsidRDefault="006F6A71" w:rsidP="00764117">
            <w:pPr>
              <w:rPr>
                <w:sz w:val="16"/>
                <w:szCs w:val="16"/>
                <w:lang w:val="en-GB"/>
              </w:rPr>
            </w:pPr>
            <w:r>
              <w:rPr>
                <w:sz w:val="16"/>
                <w:szCs w:val="16"/>
                <w:lang w:val="en-GB"/>
              </w:rPr>
              <w:t>D</w:t>
            </w:r>
            <w:r w:rsidR="00764117" w:rsidRPr="004248C5">
              <w:rPr>
                <w:sz w:val="16"/>
                <w:szCs w:val="16"/>
                <w:lang w:val="en-GB"/>
              </w:rPr>
              <w:t>- with water, oxygen, and a suitable temperature.</w:t>
            </w:r>
          </w:p>
        </w:tc>
        <w:tc>
          <w:tcPr>
            <w:tcW w:w="1539" w:type="dxa"/>
            <w:shd w:val="clear" w:color="auto" w:fill="auto"/>
          </w:tcPr>
          <w:p w:rsidR="00764117" w:rsidRPr="004248C5" w:rsidRDefault="006F6A71" w:rsidP="00764117">
            <w:pPr>
              <w:jc w:val="center"/>
              <w:rPr>
                <w:b/>
                <w:bCs/>
                <w:sz w:val="16"/>
                <w:szCs w:val="16"/>
                <w:lang w:val="en-GB"/>
              </w:rPr>
            </w:pPr>
            <w:r>
              <w:rPr>
                <w:b/>
                <w:bCs/>
                <w:sz w:val="16"/>
                <w:szCs w:val="16"/>
                <w:lang w:val="en-GB"/>
              </w:rPr>
              <w:t>YES</w:t>
            </w:r>
          </w:p>
        </w:tc>
      </w:tr>
      <w:tr w:rsidR="004248C5" w:rsidRPr="004248C5" w:rsidTr="00764117">
        <w:trPr>
          <w:trHeight w:val="150"/>
        </w:trPr>
        <w:tc>
          <w:tcPr>
            <w:tcW w:w="1903" w:type="dxa"/>
            <w:shd w:val="clear" w:color="auto" w:fill="auto"/>
          </w:tcPr>
          <w:p w:rsidR="00764117" w:rsidRPr="004248C5" w:rsidRDefault="00764117" w:rsidP="00764117">
            <w:pPr>
              <w:rPr>
                <w:sz w:val="16"/>
                <w:szCs w:val="16"/>
                <w:lang w:val="en-GB"/>
              </w:rPr>
            </w:pPr>
            <w:r w:rsidRPr="004248C5">
              <w:rPr>
                <w:sz w:val="16"/>
                <w:szCs w:val="16"/>
                <w:lang w:val="en-GB"/>
              </w:rPr>
              <w:t>C- with water and suitable temperature (no oxygen)</w:t>
            </w:r>
          </w:p>
        </w:tc>
        <w:tc>
          <w:tcPr>
            <w:tcW w:w="1539" w:type="dxa"/>
            <w:shd w:val="clear" w:color="auto" w:fill="auto"/>
          </w:tcPr>
          <w:p w:rsidR="00764117" w:rsidRPr="004248C5" w:rsidRDefault="00764117" w:rsidP="00764117">
            <w:pPr>
              <w:jc w:val="center"/>
              <w:rPr>
                <w:b/>
                <w:bCs/>
                <w:sz w:val="16"/>
                <w:szCs w:val="16"/>
                <w:lang w:val="en-GB"/>
              </w:rPr>
            </w:pPr>
            <w:r w:rsidRPr="004248C5">
              <w:rPr>
                <w:b/>
                <w:bCs/>
                <w:sz w:val="16"/>
                <w:szCs w:val="16"/>
                <w:lang w:val="en-GB"/>
              </w:rPr>
              <w:t>NO</w:t>
            </w:r>
          </w:p>
        </w:tc>
      </w:tr>
      <w:tr w:rsidR="004248C5" w:rsidRPr="004248C5" w:rsidTr="00764117">
        <w:trPr>
          <w:trHeight w:val="159"/>
        </w:trPr>
        <w:tc>
          <w:tcPr>
            <w:tcW w:w="1903" w:type="dxa"/>
            <w:shd w:val="clear" w:color="auto" w:fill="auto"/>
          </w:tcPr>
          <w:p w:rsidR="00764117" w:rsidRPr="004248C5" w:rsidRDefault="006F6A71" w:rsidP="00764117">
            <w:pPr>
              <w:rPr>
                <w:sz w:val="16"/>
                <w:szCs w:val="16"/>
                <w:lang w:val="en-GB"/>
              </w:rPr>
            </w:pPr>
            <w:r>
              <w:rPr>
                <w:sz w:val="16"/>
                <w:szCs w:val="16"/>
                <w:lang w:val="en-GB"/>
              </w:rPr>
              <w:t>B</w:t>
            </w:r>
            <w:r w:rsidR="00764117" w:rsidRPr="004248C5">
              <w:rPr>
                <w:sz w:val="16"/>
                <w:szCs w:val="16"/>
                <w:lang w:val="en-GB"/>
              </w:rPr>
              <w:t>- with water and oxygen (unsuitable temperature)</w:t>
            </w:r>
          </w:p>
        </w:tc>
        <w:tc>
          <w:tcPr>
            <w:tcW w:w="1539" w:type="dxa"/>
            <w:shd w:val="clear" w:color="auto" w:fill="auto"/>
          </w:tcPr>
          <w:p w:rsidR="00764117" w:rsidRPr="004248C5" w:rsidRDefault="006F6A71" w:rsidP="00764117">
            <w:pPr>
              <w:jc w:val="center"/>
              <w:rPr>
                <w:b/>
                <w:bCs/>
                <w:sz w:val="16"/>
                <w:szCs w:val="16"/>
                <w:lang w:val="en-GB"/>
              </w:rPr>
            </w:pPr>
            <w:r>
              <w:rPr>
                <w:b/>
                <w:bCs/>
                <w:sz w:val="16"/>
                <w:szCs w:val="16"/>
                <w:lang w:val="en-GB"/>
              </w:rPr>
              <w:t>NO</w:t>
            </w:r>
          </w:p>
        </w:tc>
      </w:tr>
    </w:tbl>
    <w:p w:rsidR="00764117" w:rsidRPr="004248C5" w:rsidRDefault="00764117" w:rsidP="00764117">
      <w:pPr>
        <w:tabs>
          <w:tab w:val="left" w:pos="7970"/>
        </w:tabs>
        <w:rPr>
          <w:sz w:val="20"/>
          <w:szCs w:val="20"/>
        </w:rPr>
      </w:pPr>
      <w:r w:rsidRPr="004248C5">
        <w:rPr>
          <w:sz w:val="20"/>
          <w:szCs w:val="20"/>
        </w:rPr>
        <w:tab/>
      </w:r>
    </w:p>
    <w:p w:rsidR="00764117" w:rsidRPr="004248C5" w:rsidRDefault="00764117" w:rsidP="00764117">
      <w:pPr>
        <w:tabs>
          <w:tab w:val="left" w:pos="7970"/>
        </w:tabs>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764117" w:rsidRPr="004248C5" w:rsidRDefault="00764117" w:rsidP="00764117">
      <w:pPr>
        <w:rPr>
          <w:sz w:val="20"/>
          <w:szCs w:val="20"/>
        </w:rPr>
      </w:pPr>
    </w:p>
    <w:p w:rsidR="00D249F1" w:rsidRPr="004248C5" w:rsidRDefault="00D249F1" w:rsidP="00764117">
      <w:pPr>
        <w:rPr>
          <w:b/>
          <w:sz w:val="20"/>
          <w:szCs w:val="20"/>
          <w:u w:val="single"/>
          <w:lang w:val="en-GB"/>
        </w:rPr>
      </w:pPr>
    </w:p>
    <w:p w:rsidR="00764117" w:rsidRPr="004248C5" w:rsidRDefault="00D249F1" w:rsidP="00764117">
      <w:pPr>
        <w:rPr>
          <w:b/>
          <w:sz w:val="20"/>
          <w:szCs w:val="20"/>
          <w:u w:val="single"/>
          <w:lang w:val="en-GB"/>
        </w:rPr>
      </w:pPr>
      <w:r w:rsidRPr="004248C5">
        <w:rPr>
          <w:b/>
          <w:sz w:val="20"/>
          <w:szCs w:val="20"/>
          <w:u w:val="single"/>
          <w:lang w:val="en-GB"/>
        </w:rPr>
        <w:t>Use starch agar or skimmed milk plates to show digestive activity during germination.</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cleaned the lab bench with disinfectant (</w:t>
      </w:r>
      <w:r w:rsidRPr="004248C5">
        <w:rPr>
          <w:i/>
          <w:sz w:val="20"/>
          <w:szCs w:val="20"/>
          <w:lang w:val="en-GB"/>
        </w:rPr>
        <w:t>kill microorganisms).</w:t>
      </w:r>
    </w:p>
    <w:p w:rsidR="00764117" w:rsidRPr="004248C5" w:rsidRDefault="00003F43" w:rsidP="00764117">
      <w:pPr>
        <w:numPr>
          <w:ilvl w:val="0"/>
          <w:numId w:val="24"/>
        </w:numPr>
        <w:tabs>
          <w:tab w:val="clear" w:pos="720"/>
          <w:tab w:val="num" w:pos="0"/>
          <w:tab w:val="left" w:pos="90"/>
          <w:tab w:val="left" w:pos="270"/>
        </w:tabs>
        <w:ind w:left="0" w:firstLine="0"/>
        <w:rPr>
          <w:sz w:val="20"/>
          <w:szCs w:val="20"/>
          <w:lang w:val="en-GB"/>
        </w:rPr>
      </w:pPr>
      <w:r w:rsidRPr="004248C5">
        <w:rPr>
          <w:noProof/>
          <w:sz w:val="20"/>
          <w:szCs w:val="20"/>
          <w:lang w:val="en-IE" w:eastAsia="en-IE"/>
        </w:rPr>
        <w:drawing>
          <wp:anchor distT="0" distB="0" distL="114300" distR="114300" simplePos="0" relativeHeight="251670528" behindDoc="1" locked="0" layoutInCell="1" allowOverlap="1" wp14:anchorId="25378C83" wp14:editId="5F1634A9">
            <wp:simplePos x="0" y="0"/>
            <wp:positionH relativeFrom="column">
              <wp:posOffset>5136515</wp:posOffset>
            </wp:positionH>
            <wp:positionV relativeFrom="paragraph">
              <wp:posOffset>106798</wp:posOffset>
            </wp:positionV>
            <wp:extent cx="844550" cy="454660"/>
            <wp:effectExtent l="0" t="0" r="0" b="2540"/>
            <wp:wrapNone/>
            <wp:docPr id="39" name="Picture 39" descr="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ds"/>
                    <pic:cNvPicPr>
                      <a:picLocks noChangeAspect="1" noChangeArrowheads="1"/>
                    </pic:cNvPicPr>
                  </pic:nvPicPr>
                  <pic:blipFill>
                    <a:blip r:embed="rId24" cstate="print">
                      <a:extLst>
                        <a:ext uri="{28A0092B-C50C-407E-A947-70E740481C1C}">
                          <a14:useLocalDpi xmlns:a14="http://schemas.microsoft.com/office/drawing/2010/main" val="0"/>
                        </a:ext>
                      </a:extLst>
                    </a:blip>
                    <a:srcRect l="51852" t="9575" b="23399"/>
                    <a:stretch>
                      <a:fillRect/>
                    </a:stretch>
                  </pic:blipFill>
                  <pic:spPr bwMode="auto">
                    <a:xfrm>
                      <a:off x="0" y="0"/>
                      <a:ext cx="844550"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8C5">
        <w:rPr>
          <w:noProof/>
          <w:sz w:val="20"/>
          <w:szCs w:val="20"/>
          <w:lang w:val="en-IE" w:eastAsia="en-IE"/>
        </w:rPr>
        <w:drawing>
          <wp:anchor distT="0" distB="0" distL="114300" distR="114300" simplePos="0" relativeHeight="251671552" behindDoc="1" locked="0" layoutInCell="1" allowOverlap="1" wp14:anchorId="7E5D7AF8" wp14:editId="634382BD">
            <wp:simplePos x="0" y="0"/>
            <wp:positionH relativeFrom="column">
              <wp:posOffset>4116705</wp:posOffset>
            </wp:positionH>
            <wp:positionV relativeFrom="paragraph">
              <wp:posOffset>101600</wp:posOffset>
            </wp:positionV>
            <wp:extent cx="800100" cy="430530"/>
            <wp:effectExtent l="0" t="0" r="0" b="7620"/>
            <wp:wrapNone/>
            <wp:docPr id="41" name="Picture 41" descr="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ds"/>
                    <pic:cNvPicPr>
                      <a:picLocks noChangeAspect="1" noChangeArrowheads="1"/>
                    </pic:cNvPicPr>
                  </pic:nvPicPr>
                  <pic:blipFill>
                    <a:blip r:embed="rId25" cstate="print">
                      <a:extLst>
                        <a:ext uri="{28A0092B-C50C-407E-A947-70E740481C1C}">
                          <a14:useLocalDpi xmlns:a14="http://schemas.microsoft.com/office/drawing/2010/main" val="0"/>
                        </a:ext>
                      </a:extLst>
                    </a:blip>
                    <a:srcRect t="9575" r="51852" b="23399"/>
                    <a:stretch>
                      <a:fillRect/>
                    </a:stretch>
                  </pic:blipFill>
                  <pic:spPr bwMode="auto">
                    <a:xfrm>
                      <a:off x="0" y="0"/>
                      <a:ext cx="80010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17" w:rsidRPr="004248C5">
        <w:rPr>
          <w:sz w:val="20"/>
          <w:szCs w:val="20"/>
          <w:lang w:val="en-GB"/>
        </w:rPr>
        <w:t xml:space="preserve">I got 2 sterile starch agar plates and labelled them </w:t>
      </w:r>
      <w:proofErr w:type="spellStart"/>
      <w:r w:rsidR="00764117" w:rsidRPr="004248C5">
        <w:rPr>
          <w:sz w:val="20"/>
          <w:szCs w:val="20"/>
          <w:lang w:val="en-GB"/>
        </w:rPr>
        <w:t>unboiled</w:t>
      </w:r>
      <w:proofErr w:type="spellEnd"/>
      <w:r w:rsidR="00764117" w:rsidRPr="004248C5">
        <w:rPr>
          <w:sz w:val="20"/>
          <w:szCs w:val="20"/>
          <w:lang w:val="en-GB"/>
        </w:rPr>
        <w:t xml:space="preserve"> and boiled.</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got 4 soaked seeds.</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 xml:space="preserve">I boiled 2 of the seeds. These acted as </w:t>
      </w:r>
      <w:r w:rsidRPr="004248C5">
        <w:rPr>
          <w:b/>
          <w:sz w:val="20"/>
          <w:szCs w:val="20"/>
          <w:lang w:val="en-GB"/>
        </w:rPr>
        <w:t>controls</w:t>
      </w:r>
      <w:r w:rsidRPr="004248C5">
        <w:rPr>
          <w:sz w:val="20"/>
          <w:szCs w:val="20"/>
          <w:lang w:val="en-GB"/>
        </w:rPr>
        <w:t>.</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 xml:space="preserve">I split each seed in </w:t>
      </w:r>
      <w:proofErr w:type="gramStart"/>
      <w:r w:rsidRPr="004248C5">
        <w:rPr>
          <w:sz w:val="20"/>
          <w:szCs w:val="20"/>
          <w:lang w:val="en-GB"/>
        </w:rPr>
        <w:t>half</w:t>
      </w:r>
      <w:r w:rsidRPr="004248C5">
        <w:rPr>
          <w:i/>
          <w:sz w:val="20"/>
          <w:szCs w:val="20"/>
          <w:lang w:val="en-GB"/>
        </w:rPr>
        <w:t>(</w:t>
      </w:r>
      <w:proofErr w:type="gramEnd"/>
      <w:r w:rsidRPr="004248C5">
        <w:rPr>
          <w:i/>
          <w:sz w:val="20"/>
          <w:szCs w:val="20"/>
          <w:lang w:val="en-GB"/>
        </w:rPr>
        <w:t xml:space="preserve"> to separate the cotyledons).</w:t>
      </w:r>
    </w:p>
    <w:p w:rsidR="00764117" w:rsidRPr="004248C5" w:rsidRDefault="00003F43" w:rsidP="00764117">
      <w:pPr>
        <w:numPr>
          <w:ilvl w:val="0"/>
          <w:numId w:val="24"/>
        </w:numPr>
        <w:tabs>
          <w:tab w:val="clear" w:pos="720"/>
          <w:tab w:val="num" w:pos="0"/>
          <w:tab w:val="left" w:pos="90"/>
          <w:tab w:val="left" w:pos="270"/>
        </w:tabs>
        <w:ind w:left="0" w:firstLine="0"/>
        <w:rPr>
          <w:i/>
          <w:sz w:val="20"/>
          <w:szCs w:val="20"/>
          <w:lang w:val="en-GB"/>
        </w:rPr>
      </w:pPr>
      <w:r w:rsidRPr="004248C5">
        <w:rPr>
          <w:noProof/>
          <w:sz w:val="20"/>
          <w:szCs w:val="20"/>
          <w:lang w:val="en-IE" w:eastAsia="en-IE"/>
        </w:rPr>
        <mc:AlternateContent>
          <mc:Choice Requires="wps">
            <w:drawing>
              <wp:anchor distT="0" distB="0" distL="114300" distR="114300" simplePos="0" relativeHeight="251673600" behindDoc="0" locked="0" layoutInCell="1" allowOverlap="1" wp14:anchorId="5E04BC7D" wp14:editId="76BFFAF2">
                <wp:simplePos x="0" y="0"/>
                <wp:positionH relativeFrom="column">
                  <wp:posOffset>5343759</wp:posOffset>
                </wp:positionH>
                <wp:positionV relativeFrom="paragraph">
                  <wp:posOffset>12700</wp:posOffset>
                </wp:positionV>
                <wp:extent cx="400050" cy="1143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6DDF" w:rsidRPr="00AC318F" w:rsidRDefault="003F6DDF" w:rsidP="00764117">
                            <w:pPr>
                              <w:jc w:val="center"/>
                              <w:rPr>
                                <w:b/>
                                <w:sz w:val="16"/>
                                <w:szCs w:val="16"/>
                                <w:lang w:val="en-GB"/>
                              </w:rPr>
                            </w:pPr>
                            <w:r w:rsidRPr="00AC318F">
                              <w:rPr>
                                <w:b/>
                                <w:sz w:val="16"/>
                                <w:szCs w:val="16"/>
                                <w:lang w:val="en-GB"/>
                              </w:rPr>
                              <w:t>Boiled</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420.75pt;margin-top:1pt;width:31.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" stroked="f">
                <v:textbox inset=",0,0,0">
                  <w:txbxContent>
                    <w:p w:rsidR="003F6DDF" w:rsidRPr="00AC318F" w:rsidRDefault="003F6DDF" w:rsidP="00764117">
                      <w:pPr>
                        <w:jc w:val="center"/>
                        <w:rPr>
                          <w:b/>
                          <w:sz w:val="16"/>
                          <w:szCs w:val="16"/>
                          <w:lang w:val="en-GB"/>
                        </w:rPr>
                      </w:pPr>
                      <w:r w:rsidRPr="00AC318F">
                        <w:rPr>
                          <w:b/>
                          <w:sz w:val="16"/>
                          <w:szCs w:val="16"/>
                          <w:lang w:val="en-GB"/>
                        </w:rPr>
                        <w:t>Boiled</w:t>
                      </w:r>
                    </w:p>
                  </w:txbxContent>
                </v:textbox>
              </v:shape>
            </w:pict>
          </mc:Fallback>
        </mc:AlternateContent>
      </w:r>
      <w:r w:rsidRPr="004248C5">
        <w:rPr>
          <w:noProof/>
          <w:sz w:val="20"/>
          <w:szCs w:val="20"/>
          <w:lang w:val="en-IE" w:eastAsia="en-IE"/>
        </w:rPr>
        <mc:AlternateContent>
          <mc:Choice Requires="wps">
            <w:drawing>
              <wp:anchor distT="0" distB="0" distL="114300" distR="114300" simplePos="0" relativeHeight="251672576" behindDoc="0" locked="0" layoutInCell="1" allowOverlap="1" wp14:anchorId="5E62ED67" wp14:editId="143A725F">
                <wp:simplePos x="0" y="0"/>
                <wp:positionH relativeFrom="column">
                  <wp:posOffset>4044482</wp:posOffset>
                </wp:positionH>
                <wp:positionV relativeFrom="paragraph">
                  <wp:posOffset>3810</wp:posOffset>
                </wp:positionV>
                <wp:extent cx="914400" cy="1143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6DDF" w:rsidRPr="00AC318F" w:rsidRDefault="003F6DDF" w:rsidP="00764117">
                            <w:pPr>
                              <w:jc w:val="center"/>
                              <w:rPr>
                                <w:b/>
                                <w:sz w:val="16"/>
                                <w:szCs w:val="16"/>
                                <w:lang w:val="en-GB"/>
                              </w:rPr>
                            </w:pPr>
                            <w:proofErr w:type="spellStart"/>
                            <w:r w:rsidRPr="00AC318F">
                              <w:rPr>
                                <w:b/>
                                <w:sz w:val="16"/>
                                <w:szCs w:val="16"/>
                                <w:lang w:val="en-GB"/>
                              </w:rPr>
                              <w:t>Unboiled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left:0;text-align:left;margin-left:318.45pt;margin-top:.3pt;width:1in;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" stroked="f">
                <v:textbox inset="0,0,0,0">
                  <w:txbxContent>
                    <w:p w:rsidR="003F6DDF" w:rsidRPr="00AC318F" w:rsidRDefault="003F6DDF" w:rsidP="00764117">
                      <w:pPr>
                        <w:jc w:val="center"/>
                        <w:rPr>
                          <w:b/>
                          <w:sz w:val="16"/>
                          <w:szCs w:val="16"/>
                          <w:lang w:val="en-GB"/>
                        </w:rPr>
                      </w:pPr>
                      <w:proofErr w:type="spellStart"/>
                      <w:r w:rsidRPr="00AC318F">
                        <w:rPr>
                          <w:b/>
                          <w:sz w:val="16"/>
                          <w:szCs w:val="16"/>
                          <w:lang w:val="en-GB"/>
                        </w:rPr>
                        <w:t>Unboiled</w:t>
                      </w:r>
                      <w:proofErr w:type="spellEnd"/>
                    </w:p>
                  </w:txbxContent>
                </v:textbox>
              </v:shape>
            </w:pict>
          </mc:Fallback>
        </mc:AlternateContent>
      </w:r>
      <w:r w:rsidR="00764117" w:rsidRPr="004248C5">
        <w:rPr>
          <w:sz w:val="20"/>
          <w:szCs w:val="20"/>
          <w:lang w:val="en-GB"/>
        </w:rPr>
        <w:t>I sterilised all seeds by soaking them in disinfectant and then rinsed them</w:t>
      </w:r>
    </w:p>
    <w:p w:rsidR="00764117" w:rsidRPr="004248C5" w:rsidRDefault="00764117" w:rsidP="00764117">
      <w:pPr>
        <w:tabs>
          <w:tab w:val="num" w:pos="0"/>
          <w:tab w:val="left" w:pos="90"/>
          <w:tab w:val="left" w:pos="270"/>
        </w:tabs>
        <w:rPr>
          <w:i/>
          <w:sz w:val="20"/>
          <w:szCs w:val="20"/>
          <w:lang w:val="en-GB"/>
        </w:rPr>
      </w:pPr>
      <w:r w:rsidRPr="004248C5">
        <w:rPr>
          <w:i/>
          <w:sz w:val="20"/>
          <w:szCs w:val="20"/>
          <w:lang w:val="en-GB"/>
        </w:rPr>
        <w:t xml:space="preserve">              </w:t>
      </w:r>
      <w:proofErr w:type="gramStart"/>
      <w:r w:rsidRPr="004248C5">
        <w:rPr>
          <w:i/>
          <w:sz w:val="20"/>
          <w:szCs w:val="20"/>
          <w:lang w:val="en-GB"/>
        </w:rPr>
        <w:t>( kills</w:t>
      </w:r>
      <w:proofErr w:type="gramEnd"/>
      <w:r w:rsidRPr="004248C5">
        <w:rPr>
          <w:i/>
          <w:sz w:val="20"/>
          <w:szCs w:val="20"/>
          <w:lang w:val="en-GB"/>
        </w:rPr>
        <w:t xml:space="preserve"> microorganisms on surface of seed)</w:t>
      </w:r>
    </w:p>
    <w:tbl>
      <w:tblPr>
        <w:tblpPr w:leftFromText="180" w:rightFromText="180" w:vertAnchor="text" w:horzAnchor="page" w:tblpX="7518"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1901"/>
      </w:tblGrid>
      <w:tr w:rsidR="004248C5" w:rsidRPr="004248C5" w:rsidTr="00003F43">
        <w:trPr>
          <w:trHeight w:val="97"/>
        </w:trPr>
        <w:tc>
          <w:tcPr>
            <w:tcW w:w="1901" w:type="dxa"/>
            <w:shd w:val="clear" w:color="auto" w:fill="auto"/>
          </w:tcPr>
          <w:p w:rsidR="00003F43" w:rsidRPr="004248C5" w:rsidRDefault="00003F43" w:rsidP="00003F43">
            <w:pPr>
              <w:rPr>
                <w:b/>
                <w:sz w:val="16"/>
                <w:szCs w:val="16"/>
                <w:lang w:val="en-GB"/>
              </w:rPr>
            </w:pPr>
            <w:proofErr w:type="spellStart"/>
            <w:r w:rsidRPr="004248C5">
              <w:rPr>
                <w:b/>
                <w:sz w:val="16"/>
                <w:szCs w:val="16"/>
                <w:lang w:val="en-GB"/>
              </w:rPr>
              <w:t>Unboiled</w:t>
            </w:r>
            <w:proofErr w:type="spellEnd"/>
            <w:r w:rsidRPr="004248C5">
              <w:rPr>
                <w:b/>
                <w:sz w:val="16"/>
                <w:szCs w:val="16"/>
                <w:lang w:val="en-GB"/>
              </w:rPr>
              <w:t>: Test with iodine</w:t>
            </w:r>
          </w:p>
        </w:tc>
        <w:tc>
          <w:tcPr>
            <w:tcW w:w="1901" w:type="dxa"/>
            <w:shd w:val="clear" w:color="auto" w:fill="auto"/>
          </w:tcPr>
          <w:p w:rsidR="00003F43" w:rsidRPr="004248C5" w:rsidRDefault="00003F43" w:rsidP="00003F43">
            <w:pPr>
              <w:rPr>
                <w:b/>
                <w:sz w:val="16"/>
                <w:szCs w:val="16"/>
                <w:lang w:val="en-GB"/>
              </w:rPr>
            </w:pPr>
            <w:r w:rsidRPr="004248C5">
              <w:rPr>
                <w:b/>
                <w:sz w:val="16"/>
                <w:szCs w:val="16"/>
                <w:lang w:val="en-GB"/>
              </w:rPr>
              <w:t>Boiled: Test with iodine</w:t>
            </w:r>
          </w:p>
        </w:tc>
      </w:tr>
      <w:tr w:rsidR="004248C5" w:rsidRPr="004248C5" w:rsidTr="00003F43">
        <w:trPr>
          <w:trHeight w:val="208"/>
        </w:trPr>
        <w:tc>
          <w:tcPr>
            <w:tcW w:w="1901" w:type="dxa"/>
            <w:shd w:val="clear" w:color="auto" w:fill="auto"/>
          </w:tcPr>
          <w:p w:rsidR="00003F43" w:rsidRPr="004248C5" w:rsidRDefault="00003F43" w:rsidP="00003F43">
            <w:pPr>
              <w:rPr>
                <w:sz w:val="16"/>
                <w:szCs w:val="16"/>
                <w:lang w:val="en-GB"/>
              </w:rPr>
            </w:pPr>
            <w:r w:rsidRPr="004248C5">
              <w:rPr>
                <w:sz w:val="16"/>
                <w:szCs w:val="16"/>
                <w:lang w:val="en-GB"/>
              </w:rPr>
              <w:t xml:space="preserve">Blue black </w:t>
            </w:r>
          </w:p>
          <w:p w:rsidR="00003F43" w:rsidRPr="004248C5" w:rsidRDefault="00003F43" w:rsidP="00003F43">
            <w:pPr>
              <w:rPr>
                <w:sz w:val="16"/>
                <w:szCs w:val="16"/>
                <w:lang w:val="en-GB"/>
              </w:rPr>
            </w:pPr>
            <w:r w:rsidRPr="004248C5">
              <w:rPr>
                <w:sz w:val="16"/>
                <w:szCs w:val="16"/>
                <w:lang w:val="en-GB"/>
              </w:rPr>
              <w:t xml:space="preserve"> clear areas under seed where starch digestion took place</w:t>
            </w:r>
          </w:p>
        </w:tc>
        <w:tc>
          <w:tcPr>
            <w:tcW w:w="1901" w:type="dxa"/>
            <w:shd w:val="clear" w:color="auto" w:fill="auto"/>
          </w:tcPr>
          <w:p w:rsidR="00003F43" w:rsidRPr="004248C5" w:rsidRDefault="00003F43" w:rsidP="00003F43">
            <w:pPr>
              <w:rPr>
                <w:sz w:val="16"/>
                <w:szCs w:val="16"/>
                <w:lang w:val="en-GB"/>
              </w:rPr>
            </w:pPr>
            <w:r w:rsidRPr="004248C5">
              <w:rPr>
                <w:sz w:val="16"/>
                <w:szCs w:val="16"/>
                <w:lang w:val="en-GB"/>
              </w:rPr>
              <w:t>All blue black – no clear areas</w:t>
            </w:r>
          </w:p>
        </w:tc>
      </w:tr>
    </w:tbl>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sterilised the forceps by flaming it in a Bunsen flame</w:t>
      </w:r>
      <w:proofErr w:type="gramStart"/>
      <w:r w:rsidRPr="004248C5">
        <w:rPr>
          <w:sz w:val="20"/>
          <w:szCs w:val="20"/>
          <w:lang w:val="en-GB"/>
        </w:rPr>
        <w:t>..</w:t>
      </w:r>
      <w:proofErr w:type="gramEnd"/>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With minimal opening, I placed all the seed halves</w:t>
      </w:r>
    </w:p>
    <w:p w:rsidR="00764117" w:rsidRPr="004248C5" w:rsidRDefault="00764117" w:rsidP="00003F43">
      <w:pPr>
        <w:tabs>
          <w:tab w:val="num" w:pos="0"/>
          <w:tab w:val="left" w:pos="90"/>
          <w:tab w:val="left" w:pos="270"/>
          <w:tab w:val="left" w:pos="7446"/>
        </w:tabs>
        <w:rPr>
          <w:sz w:val="20"/>
          <w:szCs w:val="20"/>
          <w:lang w:val="en-GB"/>
        </w:rPr>
      </w:pPr>
      <w:r w:rsidRPr="004248C5">
        <w:rPr>
          <w:sz w:val="20"/>
          <w:szCs w:val="20"/>
          <w:lang w:val="en-GB"/>
        </w:rPr>
        <w:t xml:space="preserve">      </w:t>
      </w:r>
      <w:proofErr w:type="gramStart"/>
      <w:r w:rsidRPr="004248C5">
        <w:rPr>
          <w:sz w:val="20"/>
          <w:szCs w:val="20"/>
          <w:lang w:val="en-GB"/>
        </w:rPr>
        <w:t>facing</w:t>
      </w:r>
      <w:proofErr w:type="gramEnd"/>
      <w:r w:rsidRPr="004248C5">
        <w:rPr>
          <w:sz w:val="20"/>
          <w:szCs w:val="20"/>
          <w:lang w:val="en-GB"/>
        </w:rPr>
        <w:t xml:space="preserve"> down on the agar plates </w:t>
      </w:r>
      <w:r w:rsidRPr="004248C5">
        <w:rPr>
          <w:i/>
          <w:sz w:val="20"/>
          <w:szCs w:val="20"/>
          <w:lang w:val="en-GB"/>
        </w:rPr>
        <w:t>(minimises contamination).</w:t>
      </w:r>
      <w:r w:rsidR="00003F43" w:rsidRPr="004248C5">
        <w:rPr>
          <w:i/>
          <w:sz w:val="20"/>
          <w:szCs w:val="20"/>
          <w:lang w:val="en-GB"/>
        </w:rPr>
        <w:tab/>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incubated the plates upright at 18</w:t>
      </w:r>
      <w:r w:rsidRPr="004248C5">
        <w:rPr>
          <w:sz w:val="20"/>
          <w:szCs w:val="20"/>
          <w:vertAlign w:val="superscript"/>
          <w:lang w:val="en-GB"/>
        </w:rPr>
        <w:t>o</w:t>
      </w:r>
      <w:r w:rsidRPr="004248C5">
        <w:rPr>
          <w:sz w:val="20"/>
          <w:szCs w:val="20"/>
          <w:lang w:val="en-GB"/>
        </w:rPr>
        <w:t>C-20</w:t>
      </w:r>
      <w:r w:rsidRPr="004248C5">
        <w:rPr>
          <w:sz w:val="20"/>
          <w:szCs w:val="20"/>
          <w:vertAlign w:val="superscript"/>
          <w:lang w:val="en-GB"/>
        </w:rPr>
        <w:t>o</w:t>
      </w:r>
      <w:r w:rsidRPr="004248C5">
        <w:rPr>
          <w:sz w:val="20"/>
          <w:szCs w:val="20"/>
          <w:lang w:val="en-GB"/>
        </w:rPr>
        <w:t xml:space="preserve">C for 48 hours </w:t>
      </w:r>
      <w:r w:rsidRPr="004248C5">
        <w:rPr>
          <w:i/>
          <w:sz w:val="20"/>
          <w:szCs w:val="20"/>
          <w:lang w:val="en-GB"/>
        </w:rPr>
        <w:t>(allow germination).</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removed the seeds from the plates.</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 xml:space="preserve">I flooded the plates with iodine solution </w:t>
      </w:r>
      <w:r w:rsidRPr="004248C5">
        <w:rPr>
          <w:i/>
          <w:sz w:val="20"/>
          <w:szCs w:val="20"/>
          <w:lang w:val="en-GB"/>
        </w:rPr>
        <w:t>(to test for starch)</w:t>
      </w:r>
    </w:p>
    <w:p w:rsidR="00764117" w:rsidRPr="004248C5" w:rsidRDefault="00764117" w:rsidP="00764117">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poured off the iodine solution.</w:t>
      </w:r>
    </w:p>
    <w:p w:rsidR="00C43835" w:rsidRDefault="00764117" w:rsidP="00003F43">
      <w:pPr>
        <w:numPr>
          <w:ilvl w:val="0"/>
          <w:numId w:val="24"/>
        </w:numPr>
        <w:tabs>
          <w:tab w:val="clear" w:pos="720"/>
          <w:tab w:val="num" w:pos="0"/>
          <w:tab w:val="left" w:pos="90"/>
          <w:tab w:val="left" w:pos="270"/>
        </w:tabs>
        <w:ind w:left="0" w:firstLine="0"/>
        <w:rPr>
          <w:sz w:val="20"/>
          <w:szCs w:val="20"/>
          <w:lang w:val="en-GB"/>
        </w:rPr>
      </w:pPr>
      <w:r w:rsidRPr="004248C5">
        <w:rPr>
          <w:sz w:val="20"/>
          <w:szCs w:val="20"/>
          <w:lang w:val="en-GB"/>
        </w:rPr>
        <w:t>I recorded my results</w:t>
      </w:r>
    </w:p>
    <w:p w:rsidR="009E3106" w:rsidRDefault="009E3106" w:rsidP="009E3106">
      <w:pPr>
        <w:tabs>
          <w:tab w:val="left" w:pos="90"/>
          <w:tab w:val="left" w:pos="270"/>
        </w:tabs>
        <w:rPr>
          <w:sz w:val="20"/>
          <w:szCs w:val="20"/>
          <w:lang w:val="en-GB"/>
        </w:rPr>
      </w:pPr>
    </w:p>
    <w:p w:rsidR="009E3106" w:rsidRPr="003F6DDF" w:rsidRDefault="009E3106" w:rsidP="009E3106">
      <w:pPr>
        <w:tabs>
          <w:tab w:val="left" w:pos="90"/>
          <w:tab w:val="left" w:pos="270"/>
        </w:tabs>
        <w:jc w:val="center"/>
        <w:rPr>
          <w:b/>
          <w:sz w:val="22"/>
          <w:szCs w:val="22"/>
          <w:lang w:val="en-GB"/>
        </w:rPr>
      </w:pPr>
      <w:r w:rsidRPr="003F6DDF">
        <w:rPr>
          <w:b/>
          <w:sz w:val="22"/>
          <w:szCs w:val="22"/>
          <w:lang w:val="en-GB"/>
        </w:rPr>
        <w:lastRenderedPageBreak/>
        <w:t>3.6.1 Asexual Reproduction</w:t>
      </w:r>
    </w:p>
    <w:p w:rsidR="009E3106" w:rsidRDefault="003F6DDF" w:rsidP="009E3106">
      <w:pPr>
        <w:rPr>
          <w:sz w:val="20"/>
          <w:szCs w:val="20"/>
          <w:lang w:val="en-GB"/>
        </w:rPr>
      </w:pPr>
      <w:r>
        <w:rPr>
          <w:noProof/>
          <w:sz w:val="20"/>
          <w:szCs w:val="20"/>
          <w:lang w:val="en-IE" w:eastAsia="en-IE"/>
        </w:rPr>
        <mc:AlternateContent>
          <mc:Choice Requires="wps">
            <w:drawing>
              <wp:anchor distT="0" distB="0" distL="114300" distR="114300" simplePos="0" relativeHeight="251685888" behindDoc="0" locked="0" layoutInCell="1" allowOverlap="1" wp14:anchorId="78EDBB38" wp14:editId="5334453C">
                <wp:simplePos x="0" y="0"/>
                <wp:positionH relativeFrom="column">
                  <wp:posOffset>-79513</wp:posOffset>
                </wp:positionH>
                <wp:positionV relativeFrom="paragraph">
                  <wp:posOffset>85835</wp:posOffset>
                </wp:positionV>
                <wp:extent cx="4118610" cy="1304014"/>
                <wp:effectExtent l="0" t="0" r="15240" b="10795"/>
                <wp:wrapNone/>
                <wp:docPr id="42" name="Text Box 42"/>
                <wp:cNvGraphicFramePr/>
                <a:graphic xmlns:a="http://schemas.openxmlformats.org/drawingml/2006/main">
                  <a:graphicData uri="http://schemas.microsoft.com/office/word/2010/wordprocessingShape">
                    <wps:wsp>
                      <wps:cNvSpPr txBox="1"/>
                      <wps:spPr>
                        <a:xfrm>
                          <a:off x="0" y="0"/>
                          <a:ext cx="4118610" cy="1304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3F6DDF" w:rsidRDefault="003F6DDF" w:rsidP="003F6DDF">
                            <w:pPr>
                              <w:rPr>
                                <w:b/>
                                <w:bCs/>
                                <w:sz w:val="22"/>
                                <w:szCs w:val="22"/>
                                <w:lang w:val="en-GB"/>
                              </w:rPr>
                            </w:pPr>
                            <w:r w:rsidRPr="003F6DDF">
                              <w:rPr>
                                <w:b/>
                                <w:bCs/>
                                <w:sz w:val="22"/>
                                <w:szCs w:val="22"/>
                                <w:lang w:val="en-GB"/>
                              </w:rPr>
                              <w:t>Vegetative Propagation</w:t>
                            </w:r>
                            <w:r>
                              <w:rPr>
                                <w:b/>
                                <w:bCs/>
                                <w:sz w:val="22"/>
                                <w:szCs w:val="22"/>
                                <w:lang w:val="en-GB"/>
                              </w:rPr>
                              <w:t xml:space="preserve"> (asexual reproduction)</w:t>
                            </w:r>
                          </w:p>
                          <w:p w:rsidR="003F6DDF" w:rsidRPr="003F6DDF" w:rsidRDefault="003F6DDF" w:rsidP="003F6DDF">
                            <w:pPr>
                              <w:numPr>
                                <w:ilvl w:val="0"/>
                                <w:numId w:val="25"/>
                              </w:numPr>
                              <w:rPr>
                                <w:sz w:val="22"/>
                                <w:szCs w:val="22"/>
                                <w:lang w:val="en-GB"/>
                              </w:rPr>
                            </w:pPr>
                            <w:r w:rsidRPr="003F6DDF">
                              <w:rPr>
                                <w:sz w:val="22"/>
                                <w:szCs w:val="22"/>
                                <w:lang w:val="en-GB"/>
                              </w:rPr>
                              <w:t>Vegetative Propagation is a form of asexual reproduction in plants.</w:t>
                            </w:r>
                          </w:p>
                          <w:p w:rsidR="003F6DDF" w:rsidRPr="003F6DDF" w:rsidRDefault="003F6DDF" w:rsidP="003F6DDF">
                            <w:pPr>
                              <w:numPr>
                                <w:ilvl w:val="0"/>
                                <w:numId w:val="25"/>
                              </w:numPr>
                              <w:rPr>
                                <w:sz w:val="22"/>
                                <w:szCs w:val="22"/>
                                <w:lang w:val="en-GB"/>
                              </w:rPr>
                            </w:pPr>
                            <w:r w:rsidRPr="003F6DDF">
                              <w:rPr>
                                <w:sz w:val="22"/>
                                <w:szCs w:val="22"/>
                                <w:lang w:val="en-GB"/>
                              </w:rPr>
                              <w:t>Forms new plants from a stem, root, leaf or bud.</w:t>
                            </w:r>
                          </w:p>
                          <w:p w:rsidR="003F6DDF" w:rsidRPr="003F6DDF" w:rsidRDefault="003F6DDF" w:rsidP="003F6DDF">
                            <w:pPr>
                              <w:numPr>
                                <w:ilvl w:val="0"/>
                                <w:numId w:val="25"/>
                              </w:numPr>
                              <w:rPr>
                                <w:sz w:val="22"/>
                                <w:szCs w:val="22"/>
                                <w:lang w:val="en-GB"/>
                              </w:rPr>
                            </w:pPr>
                            <w:r w:rsidRPr="003F6DDF">
                              <w:rPr>
                                <w:sz w:val="22"/>
                                <w:szCs w:val="22"/>
                                <w:lang w:val="en-GB"/>
                              </w:rPr>
                              <w:t>Does not involve gametes, flowers, seeds or fruits.</w:t>
                            </w:r>
                          </w:p>
                          <w:p w:rsidR="003F6DDF" w:rsidRPr="003F6DDF" w:rsidRDefault="003F6DDF" w:rsidP="003F6DDF">
                            <w:pPr>
                              <w:numPr>
                                <w:ilvl w:val="0"/>
                                <w:numId w:val="25"/>
                              </w:numPr>
                              <w:rPr>
                                <w:sz w:val="22"/>
                                <w:szCs w:val="22"/>
                                <w:lang w:val="en-GB"/>
                              </w:rPr>
                            </w:pPr>
                            <w:r w:rsidRPr="003F6DDF">
                              <w:rPr>
                                <w:sz w:val="22"/>
                                <w:szCs w:val="22"/>
                                <w:lang w:val="en-GB"/>
                              </w:rPr>
                              <w:t>Only one plant involved.</w:t>
                            </w:r>
                          </w:p>
                          <w:p w:rsidR="003F6DDF" w:rsidRPr="003F6DDF" w:rsidRDefault="003F6DDF" w:rsidP="003F6DDF">
                            <w:pPr>
                              <w:numPr>
                                <w:ilvl w:val="0"/>
                                <w:numId w:val="25"/>
                              </w:numPr>
                              <w:rPr>
                                <w:sz w:val="22"/>
                                <w:szCs w:val="22"/>
                                <w:lang w:val="en-GB"/>
                              </w:rPr>
                            </w:pPr>
                            <w:r w:rsidRPr="003F6DDF">
                              <w:rPr>
                                <w:sz w:val="22"/>
                                <w:szCs w:val="22"/>
                                <w:lang w:val="en-GB"/>
                              </w:rPr>
                              <w:t>Offspring genetically identical to the parent.</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3" type="#_x0000_t202" style="position:absolute;margin-left:-6.25pt;margin-top:6.75pt;width:324.3pt;height:10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" fillcolor="white [3201]" strokeweight=".5pt">
                <v:textbox>
                  <w:txbxContent>
                    <w:p w:rsidR="003F6DDF" w:rsidRPr="003F6DDF" w:rsidRDefault="003F6DDF" w:rsidP="003F6DDF">
                      <w:pPr>
                        <w:rPr>
                          <w:b/>
                          <w:bCs/>
                          <w:sz w:val="22"/>
                          <w:szCs w:val="22"/>
                          <w:lang w:val="en-GB"/>
                        </w:rPr>
                      </w:pPr>
                      <w:r w:rsidRPr="003F6DDF">
                        <w:rPr>
                          <w:b/>
                          <w:bCs/>
                          <w:sz w:val="22"/>
                          <w:szCs w:val="22"/>
                          <w:lang w:val="en-GB"/>
                        </w:rPr>
                        <w:t>Vegetative Propagation</w:t>
                      </w:r>
                      <w:r>
                        <w:rPr>
                          <w:b/>
                          <w:bCs/>
                          <w:sz w:val="22"/>
                          <w:szCs w:val="22"/>
                          <w:lang w:val="en-GB"/>
                        </w:rPr>
                        <w:t xml:space="preserve"> (asexual reproduction)</w:t>
                      </w:r>
                    </w:p>
                    <w:p w:rsidR="003F6DDF" w:rsidRPr="003F6DDF" w:rsidRDefault="003F6DDF" w:rsidP="003F6DDF">
                      <w:pPr>
                        <w:numPr>
                          <w:ilvl w:val="0"/>
                          <w:numId w:val="25"/>
                        </w:numPr>
                        <w:rPr>
                          <w:sz w:val="22"/>
                          <w:szCs w:val="22"/>
                          <w:lang w:val="en-GB"/>
                        </w:rPr>
                      </w:pPr>
                      <w:r w:rsidRPr="003F6DDF">
                        <w:rPr>
                          <w:sz w:val="22"/>
                          <w:szCs w:val="22"/>
                          <w:lang w:val="en-GB"/>
                        </w:rPr>
                        <w:t>Vegetative Propagation is a form of asexual reproduction in plants.</w:t>
                      </w:r>
                    </w:p>
                    <w:p w:rsidR="003F6DDF" w:rsidRPr="003F6DDF" w:rsidRDefault="003F6DDF" w:rsidP="003F6DDF">
                      <w:pPr>
                        <w:numPr>
                          <w:ilvl w:val="0"/>
                          <w:numId w:val="25"/>
                        </w:numPr>
                        <w:rPr>
                          <w:sz w:val="22"/>
                          <w:szCs w:val="22"/>
                          <w:lang w:val="en-GB"/>
                        </w:rPr>
                      </w:pPr>
                      <w:r w:rsidRPr="003F6DDF">
                        <w:rPr>
                          <w:sz w:val="22"/>
                          <w:szCs w:val="22"/>
                          <w:lang w:val="en-GB"/>
                        </w:rPr>
                        <w:t>Forms new plants from a stem, root, leaf or bud.</w:t>
                      </w:r>
                    </w:p>
                    <w:p w:rsidR="003F6DDF" w:rsidRPr="003F6DDF" w:rsidRDefault="003F6DDF" w:rsidP="003F6DDF">
                      <w:pPr>
                        <w:numPr>
                          <w:ilvl w:val="0"/>
                          <w:numId w:val="25"/>
                        </w:numPr>
                        <w:rPr>
                          <w:sz w:val="22"/>
                          <w:szCs w:val="22"/>
                          <w:lang w:val="en-GB"/>
                        </w:rPr>
                      </w:pPr>
                      <w:r w:rsidRPr="003F6DDF">
                        <w:rPr>
                          <w:sz w:val="22"/>
                          <w:szCs w:val="22"/>
                          <w:lang w:val="en-GB"/>
                        </w:rPr>
                        <w:t>Does not involve gametes, flowers, seeds or fruits.</w:t>
                      </w:r>
                    </w:p>
                    <w:p w:rsidR="003F6DDF" w:rsidRPr="003F6DDF" w:rsidRDefault="003F6DDF" w:rsidP="003F6DDF">
                      <w:pPr>
                        <w:numPr>
                          <w:ilvl w:val="0"/>
                          <w:numId w:val="25"/>
                        </w:numPr>
                        <w:rPr>
                          <w:sz w:val="22"/>
                          <w:szCs w:val="22"/>
                          <w:lang w:val="en-GB"/>
                        </w:rPr>
                      </w:pPr>
                      <w:r w:rsidRPr="003F6DDF">
                        <w:rPr>
                          <w:sz w:val="22"/>
                          <w:szCs w:val="22"/>
                          <w:lang w:val="en-GB"/>
                        </w:rPr>
                        <w:t>Only one plant involved.</w:t>
                      </w:r>
                    </w:p>
                    <w:p w:rsidR="003F6DDF" w:rsidRPr="003F6DDF" w:rsidRDefault="003F6DDF" w:rsidP="003F6DDF">
                      <w:pPr>
                        <w:numPr>
                          <w:ilvl w:val="0"/>
                          <w:numId w:val="25"/>
                        </w:numPr>
                        <w:rPr>
                          <w:sz w:val="22"/>
                          <w:szCs w:val="22"/>
                          <w:lang w:val="en-GB"/>
                        </w:rPr>
                      </w:pPr>
                      <w:r w:rsidRPr="003F6DDF">
                        <w:rPr>
                          <w:sz w:val="22"/>
                          <w:szCs w:val="22"/>
                          <w:lang w:val="en-GB"/>
                        </w:rPr>
                        <w:t>Offspring genetically identical to the parent.</w:t>
                      </w:r>
                    </w:p>
                    <w:p w:rsidR="003F6DDF" w:rsidRDefault="003F6DDF"/>
                  </w:txbxContent>
                </v:textbox>
              </v:shape>
            </w:pict>
          </mc:Fallback>
        </mc:AlternateContent>
      </w:r>
    </w:p>
    <w:p w:rsidR="009E3106" w:rsidRDefault="009E3106" w:rsidP="003F6DDF">
      <w:pPr>
        <w:rPr>
          <w:sz w:val="20"/>
          <w:szCs w:val="20"/>
          <w:lang w:val="en-GB"/>
        </w:rPr>
      </w:pPr>
      <w:r>
        <w:rPr>
          <w:sz w:val="20"/>
          <w:szCs w:val="20"/>
          <w:lang w:val="en-GB"/>
        </w:rPr>
        <w:tab/>
      </w:r>
    </w:p>
    <w:p w:rsidR="003F6DDF" w:rsidRDefault="003F6DDF" w:rsidP="003F6DDF">
      <w:pPr>
        <w:rPr>
          <w:sz w:val="20"/>
          <w:szCs w:val="20"/>
          <w:lang w:val="en-GB"/>
        </w:rPr>
      </w:pPr>
    </w:p>
    <w:p w:rsidR="003F6DDF" w:rsidRDefault="003F6DDF" w:rsidP="003F6DDF">
      <w:pPr>
        <w:rPr>
          <w:sz w:val="20"/>
          <w:szCs w:val="20"/>
          <w:lang w:val="en-GB"/>
        </w:rPr>
      </w:pPr>
    </w:p>
    <w:p w:rsidR="003F6DDF" w:rsidRDefault="003F6DDF" w:rsidP="003F6DDF">
      <w:pPr>
        <w:rPr>
          <w:sz w:val="20"/>
          <w:szCs w:val="20"/>
          <w:lang w:val="en-GB"/>
        </w:rPr>
      </w:pPr>
    </w:p>
    <w:p w:rsidR="003F6DDF" w:rsidRDefault="003F6DDF" w:rsidP="003F6DDF">
      <w:pPr>
        <w:rPr>
          <w:sz w:val="20"/>
          <w:szCs w:val="20"/>
          <w:lang w:val="en-GB"/>
        </w:rPr>
      </w:pPr>
    </w:p>
    <w:p w:rsidR="003F6DDF" w:rsidRPr="003F6DDF" w:rsidRDefault="003F6DDF" w:rsidP="003F6DDF">
      <w:pPr>
        <w:rPr>
          <w:sz w:val="22"/>
          <w:szCs w:val="22"/>
          <w:lang w:val="en-GB"/>
        </w:rPr>
      </w:pPr>
    </w:p>
    <w:p w:rsidR="009E3106" w:rsidRPr="003F6DDF" w:rsidRDefault="009E3106"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9E3106" w:rsidRPr="003F6DDF" w:rsidRDefault="009E3106" w:rsidP="009E3106">
      <w:pPr>
        <w:rPr>
          <w:b/>
          <w:bCs/>
          <w:sz w:val="22"/>
          <w:szCs w:val="22"/>
          <w:lang w:val="en-GB"/>
        </w:rPr>
      </w:pPr>
      <w:r w:rsidRPr="003F6DDF">
        <w:rPr>
          <w:b/>
          <w:bCs/>
          <w:sz w:val="22"/>
          <w:szCs w:val="22"/>
          <w:lang w:val="en-GB"/>
        </w:rPr>
        <w:t>Methods of natural vegetative propagation</w:t>
      </w:r>
    </w:p>
    <w:p w:rsidR="003F6DDF" w:rsidRDefault="003F6DDF" w:rsidP="009E3106">
      <w:pPr>
        <w:rPr>
          <w:sz w:val="22"/>
          <w:szCs w:val="22"/>
          <w:lang w:val="en-GB"/>
        </w:rPr>
      </w:pPr>
      <w:r>
        <w:rPr>
          <w:noProof/>
          <w:sz w:val="20"/>
          <w:szCs w:val="20"/>
          <w:lang w:val="en-IE" w:eastAsia="en-IE"/>
        </w:rPr>
        <mc:AlternateContent>
          <mc:Choice Requires="wps">
            <w:drawing>
              <wp:anchor distT="0" distB="0" distL="114300" distR="114300" simplePos="0" relativeHeight="251686912" behindDoc="0" locked="0" layoutInCell="1" allowOverlap="1" wp14:anchorId="639DB76A" wp14:editId="34925C5D">
                <wp:simplePos x="0" y="0"/>
                <wp:positionH relativeFrom="column">
                  <wp:posOffset>-34925</wp:posOffset>
                </wp:positionH>
                <wp:positionV relativeFrom="paragraph">
                  <wp:posOffset>75565</wp:posOffset>
                </wp:positionV>
                <wp:extent cx="3999230" cy="1184275"/>
                <wp:effectExtent l="0" t="0" r="20320" b="15875"/>
                <wp:wrapNone/>
                <wp:docPr id="43" name="Text Box 43"/>
                <wp:cNvGraphicFramePr/>
                <a:graphic xmlns:a="http://schemas.openxmlformats.org/drawingml/2006/main">
                  <a:graphicData uri="http://schemas.microsoft.com/office/word/2010/wordprocessingShape">
                    <wps:wsp>
                      <wps:cNvSpPr txBox="1"/>
                      <wps:spPr>
                        <a:xfrm>
                          <a:off x="0" y="0"/>
                          <a:ext cx="3999230" cy="1184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3F6DDF" w:rsidRDefault="003F6DDF" w:rsidP="003F6DDF">
                            <w:pPr>
                              <w:rPr>
                                <w:b/>
                                <w:bCs/>
                                <w:sz w:val="22"/>
                                <w:szCs w:val="22"/>
                                <w:lang w:val="en-GB"/>
                              </w:rPr>
                            </w:pPr>
                            <w:r w:rsidRPr="003F6DDF">
                              <w:rPr>
                                <w:b/>
                                <w:bCs/>
                                <w:sz w:val="22"/>
                                <w:szCs w:val="22"/>
                                <w:lang w:val="en-GB"/>
                              </w:rPr>
                              <w:t>ROOT</w:t>
                            </w:r>
                          </w:p>
                          <w:p w:rsidR="003F6DDF" w:rsidRPr="003F6DDF" w:rsidRDefault="003F6DDF" w:rsidP="003F6DDF">
                            <w:pPr>
                              <w:numPr>
                                <w:ilvl w:val="0"/>
                                <w:numId w:val="26"/>
                              </w:numPr>
                              <w:rPr>
                                <w:sz w:val="22"/>
                                <w:szCs w:val="22"/>
                                <w:lang w:val="en-GB"/>
                              </w:rPr>
                            </w:pPr>
                            <w:r w:rsidRPr="003F6DDF">
                              <w:rPr>
                                <w:sz w:val="22"/>
                                <w:szCs w:val="22"/>
                                <w:lang w:val="en-GB"/>
                              </w:rPr>
                              <w:t>A root tuber is a swollen, fibrous root.</w:t>
                            </w:r>
                          </w:p>
                          <w:p w:rsidR="003F6DDF" w:rsidRPr="003F6DDF" w:rsidRDefault="003F6DDF" w:rsidP="003F6DDF">
                            <w:pPr>
                              <w:numPr>
                                <w:ilvl w:val="0"/>
                                <w:numId w:val="26"/>
                              </w:numPr>
                              <w:rPr>
                                <w:sz w:val="22"/>
                                <w:szCs w:val="22"/>
                                <w:lang w:val="en-GB"/>
                              </w:rPr>
                            </w:pPr>
                            <w:r w:rsidRPr="003F6DDF">
                              <w:rPr>
                                <w:sz w:val="22"/>
                                <w:szCs w:val="22"/>
                                <w:lang w:val="en-GB"/>
                              </w:rPr>
                              <w:t>Dormant during winter.</w:t>
                            </w:r>
                          </w:p>
                          <w:p w:rsidR="003F6DDF" w:rsidRPr="003F6DDF" w:rsidRDefault="003F6DDF" w:rsidP="003F6DDF">
                            <w:pPr>
                              <w:numPr>
                                <w:ilvl w:val="0"/>
                                <w:numId w:val="26"/>
                              </w:numPr>
                              <w:rPr>
                                <w:sz w:val="22"/>
                                <w:szCs w:val="22"/>
                                <w:lang w:val="en-GB"/>
                              </w:rPr>
                            </w:pPr>
                            <w:r w:rsidRPr="003F6DDF">
                              <w:rPr>
                                <w:sz w:val="22"/>
                                <w:szCs w:val="22"/>
                                <w:lang w:val="en-GB"/>
                              </w:rPr>
                              <w:t>New shoots grow from the buds at the base of the old stem, which has withered away.</w:t>
                            </w:r>
                          </w:p>
                          <w:p w:rsidR="003F6DDF" w:rsidRPr="003F6DDF" w:rsidRDefault="003F6DDF" w:rsidP="003F6DDF">
                            <w:pPr>
                              <w:numPr>
                                <w:ilvl w:val="0"/>
                                <w:numId w:val="26"/>
                              </w:numPr>
                              <w:rPr>
                                <w:sz w:val="22"/>
                                <w:szCs w:val="22"/>
                                <w:lang w:val="en-GB"/>
                              </w:rPr>
                            </w:pPr>
                            <w:r w:rsidRPr="003F6DDF">
                              <w:rPr>
                                <w:sz w:val="22"/>
                                <w:szCs w:val="22"/>
                                <w:lang w:val="en-GB"/>
                              </w:rPr>
                              <w:t xml:space="preserve">Example: Dahlia </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2.75pt;margin-top:5.95pt;width:314.9pt;height:9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" fillcolor="white [3201]" strokeweight=".5pt">
                <v:textbox>
                  <w:txbxContent>
                    <w:p w:rsidR="003F6DDF" w:rsidRPr="003F6DDF" w:rsidRDefault="003F6DDF" w:rsidP="003F6DDF">
                      <w:pPr>
                        <w:rPr>
                          <w:b/>
                          <w:bCs/>
                          <w:sz w:val="22"/>
                          <w:szCs w:val="22"/>
                          <w:lang w:val="en-GB"/>
                        </w:rPr>
                      </w:pPr>
                      <w:r w:rsidRPr="003F6DDF">
                        <w:rPr>
                          <w:b/>
                          <w:bCs/>
                          <w:sz w:val="22"/>
                          <w:szCs w:val="22"/>
                          <w:lang w:val="en-GB"/>
                        </w:rPr>
                        <w:t>ROOT</w:t>
                      </w:r>
                    </w:p>
                    <w:p w:rsidR="003F6DDF" w:rsidRPr="003F6DDF" w:rsidRDefault="003F6DDF" w:rsidP="003F6DDF">
                      <w:pPr>
                        <w:numPr>
                          <w:ilvl w:val="0"/>
                          <w:numId w:val="26"/>
                        </w:numPr>
                        <w:rPr>
                          <w:sz w:val="22"/>
                          <w:szCs w:val="22"/>
                          <w:lang w:val="en-GB"/>
                        </w:rPr>
                      </w:pPr>
                      <w:r w:rsidRPr="003F6DDF">
                        <w:rPr>
                          <w:sz w:val="22"/>
                          <w:szCs w:val="22"/>
                          <w:lang w:val="en-GB"/>
                        </w:rPr>
                        <w:t>A root tuber is a swollen, fibrous root.</w:t>
                      </w:r>
                    </w:p>
                    <w:p w:rsidR="003F6DDF" w:rsidRPr="003F6DDF" w:rsidRDefault="003F6DDF" w:rsidP="003F6DDF">
                      <w:pPr>
                        <w:numPr>
                          <w:ilvl w:val="0"/>
                          <w:numId w:val="26"/>
                        </w:numPr>
                        <w:rPr>
                          <w:sz w:val="22"/>
                          <w:szCs w:val="22"/>
                          <w:lang w:val="en-GB"/>
                        </w:rPr>
                      </w:pPr>
                      <w:r w:rsidRPr="003F6DDF">
                        <w:rPr>
                          <w:sz w:val="22"/>
                          <w:szCs w:val="22"/>
                          <w:lang w:val="en-GB"/>
                        </w:rPr>
                        <w:t>Dormant during winter.</w:t>
                      </w:r>
                    </w:p>
                    <w:p w:rsidR="003F6DDF" w:rsidRPr="003F6DDF" w:rsidRDefault="003F6DDF" w:rsidP="003F6DDF">
                      <w:pPr>
                        <w:numPr>
                          <w:ilvl w:val="0"/>
                          <w:numId w:val="26"/>
                        </w:numPr>
                        <w:rPr>
                          <w:sz w:val="22"/>
                          <w:szCs w:val="22"/>
                          <w:lang w:val="en-GB"/>
                        </w:rPr>
                      </w:pPr>
                      <w:r w:rsidRPr="003F6DDF">
                        <w:rPr>
                          <w:sz w:val="22"/>
                          <w:szCs w:val="22"/>
                          <w:lang w:val="en-GB"/>
                        </w:rPr>
                        <w:t>New shoots grow from the buds at the base of the old stem, which has withered away.</w:t>
                      </w:r>
                    </w:p>
                    <w:p w:rsidR="003F6DDF" w:rsidRPr="003F6DDF" w:rsidRDefault="003F6DDF" w:rsidP="003F6DDF">
                      <w:pPr>
                        <w:numPr>
                          <w:ilvl w:val="0"/>
                          <w:numId w:val="26"/>
                        </w:numPr>
                        <w:rPr>
                          <w:sz w:val="22"/>
                          <w:szCs w:val="22"/>
                          <w:lang w:val="en-GB"/>
                        </w:rPr>
                      </w:pPr>
                      <w:r w:rsidRPr="003F6DDF">
                        <w:rPr>
                          <w:sz w:val="22"/>
                          <w:szCs w:val="22"/>
                          <w:lang w:val="en-GB"/>
                        </w:rPr>
                        <w:t xml:space="preserve">Example: Dahlia </w:t>
                      </w:r>
                    </w:p>
                    <w:p w:rsidR="003F6DDF" w:rsidRDefault="003F6DDF"/>
                  </w:txbxContent>
                </v:textbox>
              </v:shape>
            </w:pict>
          </mc:Fallback>
        </mc:AlternateContent>
      </w:r>
      <w:r>
        <w:rPr>
          <w:noProof/>
          <w:sz w:val="22"/>
          <w:szCs w:val="22"/>
          <w:lang w:val="en-IE" w:eastAsia="en-IE"/>
        </w:rPr>
        <w:drawing>
          <wp:anchor distT="0" distB="0" distL="114300" distR="114300" simplePos="0" relativeHeight="251687936" behindDoc="1" locked="0" layoutInCell="1" allowOverlap="1" wp14:anchorId="63B1F3F9" wp14:editId="3CE97797">
            <wp:simplePos x="0" y="0"/>
            <wp:positionH relativeFrom="column">
              <wp:posOffset>0</wp:posOffset>
            </wp:positionH>
            <wp:positionV relativeFrom="paragraph">
              <wp:posOffset>75565</wp:posOffset>
            </wp:positionV>
            <wp:extent cx="835025" cy="1249045"/>
            <wp:effectExtent l="0" t="0" r="3175" b="8255"/>
            <wp:wrapTight wrapText="bothSides">
              <wp:wrapPolygon edited="0">
                <wp:start x="0" y="0"/>
                <wp:lineTo x="0" y="21413"/>
                <wp:lineTo x="21189" y="21413"/>
                <wp:lineTo x="211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02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9E3106" w:rsidRDefault="003F6DDF" w:rsidP="009E3106">
      <w:pPr>
        <w:rPr>
          <w:b/>
          <w:bCs/>
          <w:sz w:val="22"/>
          <w:szCs w:val="22"/>
          <w:lang w:val="en-GB"/>
        </w:rPr>
      </w:pPr>
      <w:r w:rsidRPr="003F6DDF">
        <w:rPr>
          <w:noProof/>
          <w:sz w:val="22"/>
          <w:szCs w:val="22"/>
          <w:lang w:val="en-IE" w:eastAsia="en-IE"/>
        </w:rPr>
        <w:drawing>
          <wp:anchor distT="0" distB="0" distL="114300" distR="114300" simplePos="0" relativeHeight="251678720" behindDoc="1" locked="0" layoutInCell="1" allowOverlap="0" wp14:anchorId="408D5439" wp14:editId="08E4E434">
            <wp:simplePos x="0" y="0"/>
            <wp:positionH relativeFrom="column">
              <wp:posOffset>4431030</wp:posOffset>
            </wp:positionH>
            <wp:positionV relativeFrom="paragraph">
              <wp:posOffset>36195</wp:posOffset>
            </wp:positionV>
            <wp:extent cx="1781175" cy="1381760"/>
            <wp:effectExtent l="0" t="0" r="9525" b="8890"/>
            <wp:wrapTight wrapText="bothSides">
              <wp:wrapPolygon edited="0">
                <wp:start x="0" y="0"/>
                <wp:lineTo x="0" y="21441"/>
                <wp:lineTo x="21484" y="21441"/>
                <wp:lineTo x="21484" y="0"/>
                <wp:lineTo x="0" y="0"/>
              </wp:wrapPolygon>
            </wp:wrapTight>
            <wp:docPr id="9" name="Picture 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106" w:rsidRPr="003F6DDF">
        <w:rPr>
          <w:b/>
          <w:bCs/>
          <w:sz w:val="22"/>
          <w:szCs w:val="22"/>
          <w:lang w:val="en-GB"/>
        </w:rPr>
        <w:t>STEM</w:t>
      </w:r>
    </w:p>
    <w:p w:rsidR="003F6DDF" w:rsidRDefault="003F6DDF" w:rsidP="009E3106">
      <w:pPr>
        <w:rPr>
          <w:b/>
          <w:bCs/>
          <w:sz w:val="22"/>
          <w:szCs w:val="22"/>
          <w:lang w:val="en-GB"/>
        </w:rPr>
      </w:pPr>
      <w:r>
        <w:rPr>
          <w:b/>
          <w:bCs/>
          <w:noProof/>
          <w:sz w:val="22"/>
          <w:szCs w:val="22"/>
          <w:lang w:val="en-IE" w:eastAsia="en-IE"/>
        </w:rPr>
        <mc:AlternateContent>
          <mc:Choice Requires="wps">
            <w:drawing>
              <wp:anchor distT="0" distB="0" distL="114300" distR="114300" simplePos="0" relativeHeight="251688960" behindDoc="0" locked="0" layoutInCell="1" allowOverlap="1">
                <wp:simplePos x="0" y="0"/>
                <wp:positionH relativeFrom="column">
                  <wp:posOffset>103366</wp:posOffset>
                </wp:positionH>
                <wp:positionV relativeFrom="paragraph">
                  <wp:posOffset>1463</wp:posOffset>
                </wp:positionV>
                <wp:extent cx="4174435" cy="1184745"/>
                <wp:effectExtent l="0" t="0" r="17145" b="15875"/>
                <wp:wrapNone/>
                <wp:docPr id="46" name="Text Box 46"/>
                <wp:cNvGraphicFramePr/>
                <a:graphic xmlns:a="http://schemas.openxmlformats.org/drawingml/2006/main">
                  <a:graphicData uri="http://schemas.microsoft.com/office/word/2010/wordprocessingShape">
                    <wps:wsp>
                      <wps:cNvSpPr txBox="1"/>
                      <wps:spPr>
                        <a:xfrm>
                          <a:off x="0" y="0"/>
                          <a:ext cx="4174435" cy="118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3F6DDF" w:rsidRDefault="003F6DDF" w:rsidP="003F6DDF">
                            <w:pPr>
                              <w:numPr>
                                <w:ilvl w:val="0"/>
                                <w:numId w:val="27"/>
                              </w:numPr>
                              <w:rPr>
                                <w:sz w:val="22"/>
                                <w:szCs w:val="22"/>
                                <w:lang w:val="en-GB"/>
                              </w:rPr>
                            </w:pPr>
                            <w:r w:rsidRPr="003F6DDF">
                              <w:rPr>
                                <w:sz w:val="22"/>
                                <w:szCs w:val="22"/>
                                <w:lang w:val="en-GB"/>
                              </w:rPr>
                              <w:t>Runners are horizontal stems</w:t>
                            </w:r>
                          </w:p>
                          <w:p w:rsidR="003F6DDF" w:rsidRPr="003F6DDF" w:rsidRDefault="003F6DDF" w:rsidP="003F6DDF">
                            <w:pPr>
                              <w:numPr>
                                <w:ilvl w:val="0"/>
                                <w:numId w:val="27"/>
                              </w:numPr>
                              <w:rPr>
                                <w:sz w:val="22"/>
                                <w:szCs w:val="22"/>
                                <w:lang w:val="en-GB"/>
                              </w:rPr>
                            </w:pPr>
                            <w:r w:rsidRPr="003F6DDF">
                              <w:rPr>
                                <w:sz w:val="22"/>
                                <w:szCs w:val="22"/>
                                <w:lang w:val="en-GB"/>
                              </w:rPr>
                              <w:t>Run above the ground.</w:t>
                            </w:r>
                          </w:p>
                          <w:p w:rsidR="003F6DDF" w:rsidRPr="003F6DDF" w:rsidRDefault="003F6DDF" w:rsidP="003F6DDF">
                            <w:pPr>
                              <w:numPr>
                                <w:ilvl w:val="0"/>
                                <w:numId w:val="27"/>
                              </w:numPr>
                              <w:rPr>
                                <w:sz w:val="22"/>
                                <w:szCs w:val="22"/>
                                <w:lang w:val="en-GB"/>
                              </w:rPr>
                            </w:pPr>
                            <w:r w:rsidRPr="003F6DDF">
                              <w:rPr>
                                <w:sz w:val="22"/>
                                <w:szCs w:val="22"/>
                                <w:lang w:val="en-GB"/>
                              </w:rPr>
                              <w:t>Side stem grow out from a bud at the base of the main stem.</w:t>
                            </w:r>
                          </w:p>
                          <w:p w:rsidR="003F6DDF" w:rsidRPr="003F6DDF" w:rsidRDefault="003F6DDF" w:rsidP="003F6DDF">
                            <w:pPr>
                              <w:numPr>
                                <w:ilvl w:val="0"/>
                                <w:numId w:val="27"/>
                              </w:numPr>
                              <w:rPr>
                                <w:sz w:val="22"/>
                                <w:szCs w:val="22"/>
                                <w:lang w:val="en-GB"/>
                              </w:rPr>
                            </w:pPr>
                            <w:r w:rsidRPr="003F6DDF">
                              <w:rPr>
                                <w:sz w:val="22"/>
                                <w:szCs w:val="22"/>
                                <w:lang w:val="en-GB"/>
                              </w:rPr>
                              <w:t>Where the stem touches the ground a bud develops.</w:t>
                            </w:r>
                          </w:p>
                          <w:p w:rsidR="003F6DDF" w:rsidRPr="003F6DDF" w:rsidRDefault="003F6DDF" w:rsidP="003F6DDF">
                            <w:pPr>
                              <w:numPr>
                                <w:ilvl w:val="0"/>
                                <w:numId w:val="27"/>
                              </w:numPr>
                              <w:rPr>
                                <w:sz w:val="22"/>
                                <w:szCs w:val="22"/>
                                <w:lang w:val="en-GB"/>
                              </w:rPr>
                            </w:pPr>
                            <w:r w:rsidRPr="003F6DDF">
                              <w:rPr>
                                <w:sz w:val="22"/>
                                <w:szCs w:val="22"/>
                                <w:lang w:val="en-GB"/>
                              </w:rPr>
                              <w:t>A new plant with its own root system develops from the bud.</w:t>
                            </w:r>
                          </w:p>
                          <w:p w:rsidR="003F6DDF" w:rsidRPr="003F6DDF" w:rsidRDefault="003F6DDF" w:rsidP="003F6DDF">
                            <w:pPr>
                              <w:numPr>
                                <w:ilvl w:val="0"/>
                                <w:numId w:val="27"/>
                              </w:numPr>
                              <w:rPr>
                                <w:sz w:val="22"/>
                                <w:szCs w:val="22"/>
                                <w:lang w:val="en-GB"/>
                              </w:rPr>
                            </w:pPr>
                            <w:r w:rsidRPr="003F6DDF">
                              <w:rPr>
                                <w:sz w:val="22"/>
                                <w:szCs w:val="22"/>
                                <w:lang w:val="en-GB"/>
                              </w:rPr>
                              <w:t xml:space="preserve">Example: Strawberries </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8.15pt;margin-top:.1pt;width:328.7pt;height:9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" fillcolor="white [3201]" strokeweight=".5pt">
                <v:textbox>
                  <w:txbxContent>
                    <w:p w:rsidR="003F6DDF" w:rsidRPr="003F6DDF" w:rsidRDefault="003F6DDF" w:rsidP="003F6DDF">
                      <w:pPr>
                        <w:numPr>
                          <w:ilvl w:val="0"/>
                          <w:numId w:val="27"/>
                        </w:numPr>
                        <w:rPr>
                          <w:sz w:val="22"/>
                          <w:szCs w:val="22"/>
                          <w:lang w:val="en-GB"/>
                        </w:rPr>
                      </w:pPr>
                      <w:r w:rsidRPr="003F6DDF">
                        <w:rPr>
                          <w:sz w:val="22"/>
                          <w:szCs w:val="22"/>
                          <w:lang w:val="en-GB"/>
                        </w:rPr>
                        <w:t>Runners are horizontal stems</w:t>
                      </w:r>
                    </w:p>
                    <w:p w:rsidR="003F6DDF" w:rsidRPr="003F6DDF" w:rsidRDefault="003F6DDF" w:rsidP="003F6DDF">
                      <w:pPr>
                        <w:numPr>
                          <w:ilvl w:val="0"/>
                          <w:numId w:val="27"/>
                        </w:numPr>
                        <w:rPr>
                          <w:sz w:val="22"/>
                          <w:szCs w:val="22"/>
                          <w:lang w:val="en-GB"/>
                        </w:rPr>
                      </w:pPr>
                      <w:r w:rsidRPr="003F6DDF">
                        <w:rPr>
                          <w:sz w:val="22"/>
                          <w:szCs w:val="22"/>
                          <w:lang w:val="en-GB"/>
                        </w:rPr>
                        <w:t>Run above the ground.</w:t>
                      </w:r>
                    </w:p>
                    <w:p w:rsidR="003F6DDF" w:rsidRPr="003F6DDF" w:rsidRDefault="003F6DDF" w:rsidP="003F6DDF">
                      <w:pPr>
                        <w:numPr>
                          <w:ilvl w:val="0"/>
                          <w:numId w:val="27"/>
                        </w:numPr>
                        <w:rPr>
                          <w:sz w:val="22"/>
                          <w:szCs w:val="22"/>
                          <w:lang w:val="en-GB"/>
                        </w:rPr>
                      </w:pPr>
                      <w:r w:rsidRPr="003F6DDF">
                        <w:rPr>
                          <w:sz w:val="22"/>
                          <w:szCs w:val="22"/>
                          <w:lang w:val="en-GB"/>
                        </w:rPr>
                        <w:t>Side stem grow out from a bud at the base of the main stem.</w:t>
                      </w:r>
                    </w:p>
                    <w:p w:rsidR="003F6DDF" w:rsidRPr="003F6DDF" w:rsidRDefault="003F6DDF" w:rsidP="003F6DDF">
                      <w:pPr>
                        <w:numPr>
                          <w:ilvl w:val="0"/>
                          <w:numId w:val="27"/>
                        </w:numPr>
                        <w:rPr>
                          <w:sz w:val="22"/>
                          <w:szCs w:val="22"/>
                          <w:lang w:val="en-GB"/>
                        </w:rPr>
                      </w:pPr>
                      <w:r w:rsidRPr="003F6DDF">
                        <w:rPr>
                          <w:sz w:val="22"/>
                          <w:szCs w:val="22"/>
                          <w:lang w:val="en-GB"/>
                        </w:rPr>
                        <w:t>Where the stem touches the ground a bud develops.</w:t>
                      </w:r>
                    </w:p>
                    <w:p w:rsidR="003F6DDF" w:rsidRPr="003F6DDF" w:rsidRDefault="003F6DDF" w:rsidP="003F6DDF">
                      <w:pPr>
                        <w:numPr>
                          <w:ilvl w:val="0"/>
                          <w:numId w:val="27"/>
                        </w:numPr>
                        <w:rPr>
                          <w:sz w:val="22"/>
                          <w:szCs w:val="22"/>
                          <w:lang w:val="en-GB"/>
                        </w:rPr>
                      </w:pPr>
                      <w:r w:rsidRPr="003F6DDF">
                        <w:rPr>
                          <w:sz w:val="22"/>
                          <w:szCs w:val="22"/>
                          <w:lang w:val="en-GB"/>
                        </w:rPr>
                        <w:t>A new plant with its own root system develops from the bud.</w:t>
                      </w:r>
                    </w:p>
                    <w:p w:rsidR="003F6DDF" w:rsidRPr="003F6DDF" w:rsidRDefault="003F6DDF" w:rsidP="003F6DDF">
                      <w:pPr>
                        <w:numPr>
                          <w:ilvl w:val="0"/>
                          <w:numId w:val="27"/>
                        </w:numPr>
                        <w:rPr>
                          <w:sz w:val="22"/>
                          <w:szCs w:val="22"/>
                          <w:lang w:val="en-GB"/>
                        </w:rPr>
                      </w:pPr>
                      <w:r w:rsidRPr="003F6DDF">
                        <w:rPr>
                          <w:sz w:val="22"/>
                          <w:szCs w:val="22"/>
                          <w:lang w:val="en-GB"/>
                        </w:rPr>
                        <w:t xml:space="preserve">Example: Strawberries </w:t>
                      </w:r>
                    </w:p>
                    <w:p w:rsidR="003F6DDF" w:rsidRDefault="003F6DDF"/>
                  </w:txbxContent>
                </v:textbox>
              </v:shape>
            </w:pict>
          </mc:Fallback>
        </mc:AlternateContent>
      </w: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Pr="003F6DDF" w:rsidRDefault="003F6DDF" w:rsidP="009E3106">
      <w:pPr>
        <w:rPr>
          <w:b/>
          <w:bCs/>
          <w:sz w:val="22"/>
          <w:szCs w:val="22"/>
          <w:lang w:val="en-GB"/>
        </w:rPr>
      </w:pPr>
    </w:p>
    <w:p w:rsidR="009E3106" w:rsidRPr="003F6DDF" w:rsidRDefault="009E3106" w:rsidP="009E3106">
      <w:pPr>
        <w:rPr>
          <w:sz w:val="22"/>
          <w:szCs w:val="22"/>
          <w:lang w:val="en-GB"/>
        </w:rPr>
      </w:pPr>
    </w:p>
    <w:p w:rsidR="009E3106" w:rsidRPr="003F6DDF" w:rsidRDefault="003F6DDF" w:rsidP="009E3106">
      <w:pPr>
        <w:tabs>
          <w:tab w:val="left" w:pos="2059"/>
        </w:tabs>
        <w:rPr>
          <w:sz w:val="22"/>
          <w:szCs w:val="22"/>
          <w:lang w:val="en-GB"/>
        </w:rPr>
      </w:pPr>
      <w:r>
        <w:rPr>
          <w:noProof/>
          <w:sz w:val="22"/>
          <w:szCs w:val="22"/>
          <w:lang w:val="en-IE" w:eastAsia="en-IE"/>
        </w:rPr>
        <mc:AlternateContent>
          <mc:Choice Requires="wps">
            <w:drawing>
              <wp:anchor distT="0" distB="0" distL="114300" distR="114300" simplePos="0" relativeHeight="251689984" behindDoc="0" locked="0" layoutInCell="1" allowOverlap="1" wp14:anchorId="4B4DEE46" wp14:editId="07BAE1A7">
                <wp:simplePos x="0" y="0"/>
                <wp:positionH relativeFrom="column">
                  <wp:posOffset>103367</wp:posOffset>
                </wp:positionH>
                <wp:positionV relativeFrom="paragraph">
                  <wp:posOffset>95056</wp:posOffset>
                </wp:positionV>
                <wp:extent cx="4245996" cy="1606163"/>
                <wp:effectExtent l="0" t="0" r="21590" b="13335"/>
                <wp:wrapNone/>
                <wp:docPr id="47" name="Text Box 47"/>
                <wp:cNvGraphicFramePr/>
                <a:graphic xmlns:a="http://schemas.openxmlformats.org/drawingml/2006/main">
                  <a:graphicData uri="http://schemas.microsoft.com/office/word/2010/wordprocessingShape">
                    <wps:wsp>
                      <wps:cNvSpPr txBox="1"/>
                      <wps:spPr>
                        <a:xfrm>
                          <a:off x="0" y="0"/>
                          <a:ext cx="4245996" cy="1606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DDF" w:rsidRPr="003F6DDF" w:rsidRDefault="003F6DDF" w:rsidP="003F6DDF">
                            <w:pPr>
                              <w:tabs>
                                <w:tab w:val="left" w:pos="2059"/>
                              </w:tabs>
                              <w:rPr>
                                <w:b/>
                                <w:bCs/>
                                <w:sz w:val="22"/>
                                <w:szCs w:val="22"/>
                                <w:lang w:val="en-GB"/>
                              </w:rPr>
                            </w:pPr>
                            <w:r w:rsidRPr="003F6DDF">
                              <w:rPr>
                                <w:b/>
                                <w:bCs/>
                                <w:noProof/>
                                <w:sz w:val="22"/>
                                <w:szCs w:val="22"/>
                              </w:rPr>
                              <w:t>BUDS</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A bulb is a modified bud.</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Fleshy leaves contain food for new shoot.</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In spring the main bud produces new leaves and the flower.</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After flowering the leaves continue to make food which is passed back into the bulb for storage.</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The food enables the plant to survive through dormant periods of their life cycle.</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Example: Daffodil</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8.15pt;margin-top:7.5pt;width:334.35pt;height:1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" fillcolor="white [3201]" strokeweight=".5pt">
                <v:textbox>
                  <w:txbxContent>
                    <w:p w:rsidR="003F6DDF" w:rsidRPr="003F6DDF" w:rsidRDefault="003F6DDF" w:rsidP="003F6DDF">
                      <w:pPr>
                        <w:tabs>
                          <w:tab w:val="left" w:pos="2059"/>
                        </w:tabs>
                        <w:rPr>
                          <w:b/>
                          <w:bCs/>
                          <w:sz w:val="22"/>
                          <w:szCs w:val="22"/>
                          <w:lang w:val="en-GB"/>
                        </w:rPr>
                      </w:pPr>
                      <w:r w:rsidRPr="003F6DDF">
                        <w:rPr>
                          <w:b/>
                          <w:bCs/>
                          <w:noProof/>
                          <w:sz w:val="22"/>
                          <w:szCs w:val="22"/>
                        </w:rPr>
                        <w:t>BUDS</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A bulb is a modified bud.</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Fleshy leaves contain food for new shoot.</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In spring the main bud produces new leaves and the flower.</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After flowering the leaves continue to make food which is passed back into the bulb for storage.</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The food enables the plant to survive through dormant periods of their life cycle.</w:t>
                      </w:r>
                    </w:p>
                    <w:p w:rsidR="003F6DDF" w:rsidRPr="003F6DDF" w:rsidRDefault="003F6DDF" w:rsidP="003F6DDF">
                      <w:pPr>
                        <w:numPr>
                          <w:ilvl w:val="0"/>
                          <w:numId w:val="28"/>
                        </w:numPr>
                        <w:tabs>
                          <w:tab w:val="left" w:pos="2059"/>
                        </w:tabs>
                        <w:rPr>
                          <w:sz w:val="22"/>
                          <w:szCs w:val="22"/>
                          <w:lang w:val="en-GB"/>
                        </w:rPr>
                      </w:pPr>
                      <w:r w:rsidRPr="003F6DDF">
                        <w:rPr>
                          <w:sz w:val="22"/>
                          <w:szCs w:val="22"/>
                          <w:lang w:val="en-GB"/>
                        </w:rPr>
                        <w:t>Example: Daffodil</w:t>
                      </w:r>
                    </w:p>
                    <w:p w:rsidR="003F6DDF" w:rsidRDefault="003F6DDF"/>
                  </w:txbxContent>
                </v:textbox>
              </v:shape>
            </w:pict>
          </mc:Fallback>
        </mc:AlternateContent>
      </w:r>
    </w:p>
    <w:p w:rsidR="003F6DDF" w:rsidRDefault="003F6DDF" w:rsidP="009E3106">
      <w:pPr>
        <w:rPr>
          <w:b/>
          <w:bCs/>
          <w:sz w:val="22"/>
          <w:szCs w:val="22"/>
          <w:lang w:val="en-GB"/>
        </w:rPr>
      </w:pPr>
      <w:r w:rsidRPr="003F6DDF">
        <w:rPr>
          <w:b/>
          <w:bCs/>
          <w:noProof/>
          <w:sz w:val="22"/>
          <w:szCs w:val="22"/>
          <w:lang w:val="en-IE" w:eastAsia="en-IE"/>
        </w:rPr>
        <w:drawing>
          <wp:anchor distT="0" distB="0" distL="114300" distR="114300" simplePos="0" relativeHeight="251677696" behindDoc="1" locked="0" layoutInCell="1" allowOverlap="1" wp14:anchorId="66717B65" wp14:editId="2A97C070">
            <wp:simplePos x="0" y="0"/>
            <wp:positionH relativeFrom="column">
              <wp:posOffset>4994275</wp:posOffset>
            </wp:positionH>
            <wp:positionV relativeFrom="paragraph">
              <wp:posOffset>140970</wp:posOffset>
            </wp:positionV>
            <wp:extent cx="1299845" cy="1341755"/>
            <wp:effectExtent l="0" t="0" r="0" b="0"/>
            <wp:wrapTight wrapText="bothSides">
              <wp:wrapPolygon edited="0">
                <wp:start x="0" y="0"/>
                <wp:lineTo x="0" y="21160"/>
                <wp:lineTo x="21210" y="21160"/>
                <wp:lineTo x="21210" y="0"/>
                <wp:lineTo x="0" y="0"/>
              </wp:wrapPolygon>
            </wp:wrapTight>
            <wp:docPr id="7" name="Picture 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845" cy="1341755"/>
                    </a:xfrm>
                    <a:prstGeom prst="rect">
                      <a:avLst/>
                    </a:prstGeom>
                    <a:noFill/>
                  </pic:spPr>
                </pic:pic>
              </a:graphicData>
            </a:graphic>
            <wp14:sizeRelH relativeFrom="page">
              <wp14:pctWidth>0</wp14:pctWidth>
            </wp14:sizeRelH>
            <wp14:sizeRelV relativeFrom="page">
              <wp14:pctHeight>0</wp14:pctHeight>
            </wp14:sizeRelV>
          </wp:anchor>
        </w:drawing>
      </w: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3F6DDF" w:rsidRDefault="003F6DDF" w:rsidP="009E3106">
      <w:pPr>
        <w:rPr>
          <w:b/>
          <w:bCs/>
          <w:sz w:val="22"/>
          <w:szCs w:val="22"/>
          <w:lang w:val="en-GB"/>
        </w:rPr>
      </w:pPr>
    </w:p>
    <w:p w:rsidR="009E3106" w:rsidRPr="003F6DDF" w:rsidRDefault="009E3106" w:rsidP="009E3106">
      <w:pPr>
        <w:rPr>
          <w:b/>
          <w:bCs/>
          <w:sz w:val="22"/>
          <w:szCs w:val="22"/>
          <w:lang w:val="en-GB"/>
        </w:rPr>
      </w:pPr>
      <w:r w:rsidRPr="003F6DDF">
        <w:rPr>
          <w:b/>
          <w:bCs/>
          <w:sz w:val="22"/>
          <w:szCs w:val="22"/>
          <w:lang w:val="en-GB"/>
        </w:rPr>
        <w:t>LEAVES</w:t>
      </w:r>
    </w:p>
    <w:p w:rsidR="009E3106" w:rsidRPr="003F6DDF" w:rsidRDefault="009E3106" w:rsidP="009E3106">
      <w:pPr>
        <w:rPr>
          <w:b/>
          <w:bCs/>
          <w:sz w:val="22"/>
          <w:szCs w:val="22"/>
          <w:lang w:val="en-GB"/>
        </w:rPr>
      </w:pPr>
      <w:r w:rsidRPr="003F6DDF">
        <w:rPr>
          <w:noProof/>
          <w:sz w:val="22"/>
          <w:szCs w:val="22"/>
          <w:lang w:val="en-IE" w:eastAsia="en-IE"/>
        </w:rPr>
        <w:drawing>
          <wp:anchor distT="0" distB="0" distL="114300" distR="114300" simplePos="0" relativeHeight="251683840" behindDoc="1" locked="0" layoutInCell="1" allowOverlap="1" wp14:anchorId="3870983D" wp14:editId="528D230B">
            <wp:simplePos x="0" y="0"/>
            <wp:positionH relativeFrom="column">
              <wp:posOffset>4643755</wp:posOffset>
            </wp:positionH>
            <wp:positionV relativeFrom="paragraph">
              <wp:posOffset>58420</wp:posOffset>
            </wp:positionV>
            <wp:extent cx="1299845" cy="1411605"/>
            <wp:effectExtent l="0" t="0" r="0" b="0"/>
            <wp:wrapTight wrapText="bothSides">
              <wp:wrapPolygon edited="0">
                <wp:start x="0" y="0"/>
                <wp:lineTo x="0" y="21279"/>
                <wp:lineTo x="21210" y="21279"/>
                <wp:lineTo x="21210" y="0"/>
                <wp:lineTo x="0" y="0"/>
              </wp:wrapPolygon>
            </wp:wrapTight>
            <wp:docPr id="4" name="Picture 4" descr="Modified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ified lea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984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106" w:rsidRPr="003F6DDF" w:rsidRDefault="009E3106" w:rsidP="009E3106">
      <w:pPr>
        <w:pStyle w:val="ListParagraph"/>
        <w:numPr>
          <w:ilvl w:val="0"/>
          <w:numId w:val="33"/>
        </w:numPr>
        <w:rPr>
          <w:sz w:val="22"/>
          <w:szCs w:val="22"/>
          <w:lang w:val="en-GB"/>
        </w:rPr>
      </w:pPr>
      <w:r w:rsidRPr="003F6DDF">
        <w:rPr>
          <w:sz w:val="22"/>
          <w:szCs w:val="22"/>
          <w:lang w:val="en-GB"/>
        </w:rPr>
        <w:t>Many plantlets develop along the length of parent plant.</w:t>
      </w:r>
    </w:p>
    <w:p w:rsidR="009E3106" w:rsidRPr="003F6DDF" w:rsidRDefault="009E3106" w:rsidP="009E3106">
      <w:pPr>
        <w:pStyle w:val="ListParagraph"/>
        <w:numPr>
          <w:ilvl w:val="0"/>
          <w:numId w:val="33"/>
        </w:numPr>
        <w:rPr>
          <w:sz w:val="22"/>
          <w:szCs w:val="22"/>
          <w:lang w:val="en-GB"/>
        </w:rPr>
      </w:pPr>
      <w:r w:rsidRPr="003F6DDF">
        <w:rPr>
          <w:sz w:val="22"/>
          <w:szCs w:val="22"/>
          <w:lang w:val="en-GB"/>
        </w:rPr>
        <w:t>When they reach a certain size they fall off, take root and grow into new plants.</w:t>
      </w:r>
    </w:p>
    <w:p w:rsidR="009E3106" w:rsidRPr="003F6DDF" w:rsidRDefault="009E3106" w:rsidP="009E3106">
      <w:pPr>
        <w:pStyle w:val="ListParagraph"/>
        <w:numPr>
          <w:ilvl w:val="0"/>
          <w:numId w:val="33"/>
        </w:numPr>
        <w:rPr>
          <w:sz w:val="22"/>
          <w:szCs w:val="22"/>
          <w:lang w:val="en-GB"/>
        </w:rPr>
      </w:pPr>
      <w:r w:rsidRPr="003F6DDF">
        <w:rPr>
          <w:sz w:val="22"/>
          <w:szCs w:val="22"/>
          <w:lang w:val="en-GB"/>
        </w:rPr>
        <w:t xml:space="preserve">Example: </w:t>
      </w:r>
      <w:proofErr w:type="spellStart"/>
      <w:r w:rsidRPr="003F6DDF">
        <w:rPr>
          <w:i/>
          <w:iCs/>
          <w:sz w:val="22"/>
          <w:szCs w:val="22"/>
          <w:lang w:val="en-GB"/>
        </w:rPr>
        <w:t>Bryophyllum</w:t>
      </w:r>
      <w:proofErr w:type="spellEnd"/>
      <w:r w:rsidRPr="003F6DDF">
        <w:rPr>
          <w:i/>
          <w:iCs/>
          <w:sz w:val="22"/>
          <w:szCs w:val="22"/>
          <w:lang w:val="en-GB"/>
        </w:rPr>
        <w:t xml:space="preserve"> </w:t>
      </w:r>
      <w:r w:rsidRPr="003F6DDF">
        <w:rPr>
          <w:sz w:val="22"/>
          <w:szCs w:val="22"/>
          <w:lang w:val="en-GB"/>
        </w:rPr>
        <w:t>(Mother of thousands)</w:t>
      </w:r>
    </w:p>
    <w:p w:rsidR="009E3106" w:rsidRPr="003F6DDF" w:rsidRDefault="009E3106" w:rsidP="009E3106">
      <w:pPr>
        <w:rPr>
          <w:sz w:val="22"/>
          <w:szCs w:val="22"/>
          <w:lang w:val="en-GB"/>
        </w:rPr>
      </w:pPr>
    </w:p>
    <w:p w:rsidR="003F6DDF" w:rsidRDefault="003F6DDF" w:rsidP="009E3106">
      <w:pPr>
        <w:jc w:val="center"/>
        <w:rPr>
          <w:b/>
          <w:bCs/>
          <w:sz w:val="22"/>
          <w:szCs w:val="22"/>
          <w:lang w:val="fr-FR"/>
        </w:rPr>
      </w:pPr>
    </w:p>
    <w:p w:rsidR="003F6DDF" w:rsidRDefault="003F6DDF" w:rsidP="009E3106">
      <w:pPr>
        <w:jc w:val="center"/>
        <w:rPr>
          <w:b/>
          <w:bCs/>
          <w:sz w:val="22"/>
          <w:szCs w:val="22"/>
          <w:lang w:val="fr-FR"/>
        </w:rPr>
      </w:pPr>
    </w:p>
    <w:p w:rsidR="003F6DDF" w:rsidRDefault="003F6DDF" w:rsidP="009E3106">
      <w:pPr>
        <w:jc w:val="center"/>
        <w:rPr>
          <w:b/>
          <w:bCs/>
          <w:sz w:val="22"/>
          <w:szCs w:val="22"/>
          <w:lang w:val="fr-FR"/>
        </w:rPr>
      </w:pPr>
    </w:p>
    <w:p w:rsidR="003F6DDF" w:rsidRDefault="003F6DDF" w:rsidP="009E3106">
      <w:pPr>
        <w:jc w:val="center"/>
        <w:rPr>
          <w:b/>
          <w:bCs/>
          <w:sz w:val="22"/>
          <w:szCs w:val="22"/>
          <w:lang w:val="fr-FR"/>
        </w:rPr>
      </w:pPr>
    </w:p>
    <w:p w:rsidR="003F6DDF" w:rsidRDefault="003F6DDF" w:rsidP="009E3106">
      <w:pPr>
        <w:jc w:val="center"/>
        <w:rPr>
          <w:b/>
          <w:bCs/>
          <w:sz w:val="22"/>
          <w:szCs w:val="22"/>
          <w:lang w:val="fr-FR"/>
        </w:rPr>
      </w:pPr>
    </w:p>
    <w:p w:rsidR="003F6DDF" w:rsidRDefault="003F6DDF" w:rsidP="009E3106">
      <w:pPr>
        <w:jc w:val="center"/>
        <w:rPr>
          <w:b/>
          <w:bCs/>
          <w:sz w:val="22"/>
          <w:szCs w:val="22"/>
          <w:lang w:val="fr-FR"/>
        </w:rPr>
      </w:pPr>
    </w:p>
    <w:p w:rsidR="009E3106" w:rsidRPr="003F6DDF" w:rsidRDefault="009E3106" w:rsidP="009E3106">
      <w:pPr>
        <w:jc w:val="center"/>
        <w:rPr>
          <w:b/>
          <w:bCs/>
          <w:sz w:val="22"/>
          <w:szCs w:val="22"/>
          <w:lang w:val="fr-FR"/>
        </w:rPr>
      </w:pPr>
      <w:r w:rsidRPr="003F6DDF">
        <w:rPr>
          <w:b/>
          <w:bCs/>
          <w:sz w:val="22"/>
          <w:szCs w:val="22"/>
          <w:lang w:val="fr-FR"/>
        </w:rPr>
        <w:t xml:space="preserve">A </w:t>
      </w:r>
      <w:proofErr w:type="spellStart"/>
      <w:r w:rsidRPr="003F6DDF">
        <w:rPr>
          <w:b/>
          <w:bCs/>
          <w:sz w:val="22"/>
          <w:szCs w:val="22"/>
          <w:lang w:val="fr-FR"/>
        </w:rPr>
        <w:t>comparison</w:t>
      </w:r>
      <w:proofErr w:type="spellEnd"/>
      <w:r w:rsidRPr="003F6DDF">
        <w:rPr>
          <w:b/>
          <w:bCs/>
          <w:sz w:val="22"/>
          <w:szCs w:val="22"/>
          <w:lang w:val="fr-FR"/>
        </w:rPr>
        <w:t>…..</w:t>
      </w:r>
    </w:p>
    <w:p w:rsidR="009E3106" w:rsidRPr="003F6DDF" w:rsidRDefault="009E3106" w:rsidP="009E3106">
      <w:pPr>
        <w:jc w:val="center"/>
        <w:rPr>
          <w:b/>
          <w:bCs/>
          <w:sz w:val="22"/>
          <w:szCs w:val="22"/>
          <w:lang w:val="fr-FR"/>
        </w:rPr>
      </w:pPr>
      <w:proofErr w:type="spellStart"/>
      <w:r w:rsidRPr="003F6DDF">
        <w:rPr>
          <w:b/>
          <w:bCs/>
          <w:sz w:val="22"/>
          <w:szCs w:val="22"/>
          <w:lang w:val="fr-FR"/>
        </w:rPr>
        <w:t>Sexual</w:t>
      </w:r>
      <w:proofErr w:type="spellEnd"/>
      <w:r w:rsidRPr="003F6DDF">
        <w:rPr>
          <w:b/>
          <w:bCs/>
          <w:sz w:val="22"/>
          <w:szCs w:val="22"/>
          <w:lang w:val="fr-FR"/>
        </w:rPr>
        <w:t xml:space="preserve"> </w:t>
      </w:r>
      <w:proofErr w:type="spellStart"/>
      <w:r w:rsidRPr="003F6DDF">
        <w:rPr>
          <w:b/>
          <w:bCs/>
          <w:sz w:val="22"/>
          <w:szCs w:val="22"/>
          <w:lang w:val="fr-FR"/>
        </w:rPr>
        <w:t>Repoduction</w:t>
      </w:r>
      <w:proofErr w:type="spellEnd"/>
      <w:r w:rsidRPr="003F6DDF">
        <w:rPr>
          <w:b/>
          <w:bCs/>
          <w:sz w:val="22"/>
          <w:szCs w:val="22"/>
          <w:lang w:val="fr-FR"/>
        </w:rPr>
        <w:t xml:space="preserve"> vs </w:t>
      </w:r>
      <w:proofErr w:type="spellStart"/>
      <w:r w:rsidRPr="003F6DDF">
        <w:rPr>
          <w:b/>
          <w:bCs/>
          <w:sz w:val="22"/>
          <w:szCs w:val="22"/>
          <w:lang w:val="fr-FR"/>
        </w:rPr>
        <w:t>Asexual</w:t>
      </w:r>
      <w:proofErr w:type="spellEnd"/>
      <w:r w:rsidRPr="003F6DDF">
        <w:rPr>
          <w:b/>
          <w:bCs/>
          <w:sz w:val="22"/>
          <w:szCs w:val="22"/>
          <w:lang w:val="fr-FR"/>
        </w:rPr>
        <w:t xml:space="preserve"> Reproduction</w:t>
      </w:r>
    </w:p>
    <w:p w:rsidR="009E3106" w:rsidRPr="003F6DDF" w:rsidRDefault="009E3106" w:rsidP="009E3106">
      <w:pPr>
        <w:rPr>
          <w:sz w:val="22"/>
          <w:szCs w:val="22"/>
          <w:lang w:val="fr-FR"/>
        </w:rPr>
      </w:pPr>
    </w:p>
    <w:p w:rsidR="009E3106" w:rsidRPr="003F6DDF" w:rsidRDefault="009E3106" w:rsidP="009E3106">
      <w:pPr>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9E3106" w:rsidRPr="003F6DDF" w:rsidTr="003F6DDF">
        <w:tc>
          <w:tcPr>
            <w:tcW w:w="4264" w:type="dxa"/>
            <w:shd w:val="clear" w:color="auto" w:fill="auto"/>
          </w:tcPr>
          <w:p w:rsidR="009E3106" w:rsidRPr="003F6DDF" w:rsidRDefault="009E3106" w:rsidP="009E3106">
            <w:pPr>
              <w:jc w:val="center"/>
              <w:rPr>
                <w:b/>
                <w:bCs/>
                <w:sz w:val="22"/>
                <w:szCs w:val="22"/>
                <w:lang w:val="en-GB"/>
              </w:rPr>
            </w:pPr>
            <w:r w:rsidRPr="003F6DDF">
              <w:rPr>
                <w:b/>
                <w:bCs/>
                <w:sz w:val="22"/>
                <w:szCs w:val="22"/>
                <w:lang w:val="en-GB"/>
              </w:rPr>
              <w:t>Sexual (seed)</w:t>
            </w:r>
          </w:p>
        </w:tc>
        <w:tc>
          <w:tcPr>
            <w:tcW w:w="4265" w:type="dxa"/>
            <w:shd w:val="clear" w:color="auto" w:fill="auto"/>
          </w:tcPr>
          <w:p w:rsidR="009E3106" w:rsidRPr="003F6DDF" w:rsidRDefault="009E3106" w:rsidP="009E3106">
            <w:pPr>
              <w:jc w:val="center"/>
              <w:rPr>
                <w:b/>
                <w:bCs/>
                <w:sz w:val="22"/>
                <w:szCs w:val="22"/>
                <w:lang w:val="en-GB"/>
              </w:rPr>
            </w:pPr>
            <w:r w:rsidRPr="003F6DDF">
              <w:rPr>
                <w:b/>
                <w:bCs/>
                <w:sz w:val="22"/>
                <w:szCs w:val="22"/>
                <w:lang w:val="en-GB"/>
              </w:rPr>
              <w:t>Asexual (Vegetative)</w:t>
            </w:r>
          </w:p>
        </w:tc>
      </w:tr>
      <w:tr w:rsidR="009E3106" w:rsidRPr="003F6DDF" w:rsidTr="003F6DDF">
        <w:tc>
          <w:tcPr>
            <w:tcW w:w="4264" w:type="dxa"/>
            <w:shd w:val="clear" w:color="auto" w:fill="auto"/>
          </w:tcPr>
          <w:p w:rsidR="009E3106" w:rsidRPr="003F6DDF" w:rsidRDefault="009E3106" w:rsidP="009E3106">
            <w:pPr>
              <w:jc w:val="center"/>
              <w:rPr>
                <w:b/>
                <w:bCs/>
                <w:i/>
                <w:iCs/>
                <w:sz w:val="22"/>
                <w:szCs w:val="22"/>
                <w:lang w:val="en-GB"/>
              </w:rPr>
            </w:pPr>
            <w:r w:rsidRPr="003F6DDF">
              <w:rPr>
                <w:b/>
                <w:bCs/>
                <w:i/>
                <w:iCs/>
                <w:sz w:val="22"/>
                <w:szCs w:val="22"/>
                <w:lang w:val="en-GB"/>
              </w:rPr>
              <w:t>Advantages</w:t>
            </w:r>
          </w:p>
        </w:tc>
        <w:tc>
          <w:tcPr>
            <w:tcW w:w="4265" w:type="dxa"/>
            <w:shd w:val="clear" w:color="auto" w:fill="auto"/>
          </w:tcPr>
          <w:p w:rsidR="009E3106" w:rsidRPr="003F6DDF" w:rsidRDefault="009E3106" w:rsidP="009E3106">
            <w:pPr>
              <w:jc w:val="center"/>
              <w:rPr>
                <w:b/>
                <w:bCs/>
                <w:i/>
                <w:iCs/>
                <w:sz w:val="22"/>
                <w:szCs w:val="22"/>
                <w:lang w:val="en-GB"/>
              </w:rPr>
            </w:pPr>
            <w:r w:rsidRPr="003F6DDF">
              <w:rPr>
                <w:b/>
                <w:bCs/>
                <w:i/>
                <w:iCs/>
                <w:sz w:val="22"/>
                <w:szCs w:val="22"/>
                <w:lang w:val="en-GB"/>
              </w:rPr>
              <w:t>Disadvantages</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Offspring show variation from parent</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No variation</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Some plants may be resistant to disease</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If one plant susceptible to disease then all plants are.</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Less competition due to seed dispersal</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Overcrowding and competition</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May remain dormant</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No dormancy</w:t>
            </w:r>
          </w:p>
        </w:tc>
      </w:tr>
      <w:tr w:rsidR="009E3106" w:rsidRPr="003F6DDF" w:rsidTr="003F6DDF">
        <w:tc>
          <w:tcPr>
            <w:tcW w:w="4264" w:type="dxa"/>
            <w:shd w:val="clear" w:color="auto" w:fill="auto"/>
          </w:tcPr>
          <w:p w:rsidR="009E3106" w:rsidRPr="003F6DDF" w:rsidRDefault="009E3106" w:rsidP="009E3106">
            <w:pPr>
              <w:jc w:val="center"/>
              <w:rPr>
                <w:b/>
                <w:bCs/>
                <w:i/>
                <w:iCs/>
                <w:sz w:val="22"/>
                <w:szCs w:val="22"/>
                <w:lang w:val="en-GB"/>
              </w:rPr>
            </w:pPr>
            <w:r w:rsidRPr="003F6DDF">
              <w:rPr>
                <w:b/>
                <w:bCs/>
                <w:i/>
                <w:iCs/>
                <w:sz w:val="22"/>
                <w:szCs w:val="22"/>
                <w:lang w:val="en-GB"/>
              </w:rPr>
              <w:t>Disadvantages</w:t>
            </w:r>
          </w:p>
        </w:tc>
        <w:tc>
          <w:tcPr>
            <w:tcW w:w="4265" w:type="dxa"/>
            <w:shd w:val="clear" w:color="auto" w:fill="auto"/>
          </w:tcPr>
          <w:p w:rsidR="009E3106" w:rsidRPr="003F6DDF" w:rsidRDefault="009E3106" w:rsidP="009E3106">
            <w:pPr>
              <w:jc w:val="center"/>
              <w:rPr>
                <w:b/>
                <w:bCs/>
                <w:i/>
                <w:iCs/>
                <w:sz w:val="22"/>
                <w:szCs w:val="22"/>
                <w:lang w:val="en-GB"/>
              </w:rPr>
            </w:pPr>
            <w:r w:rsidRPr="003F6DDF">
              <w:rPr>
                <w:b/>
                <w:bCs/>
                <w:i/>
                <w:iCs/>
                <w:sz w:val="22"/>
                <w:szCs w:val="22"/>
                <w:lang w:val="en-GB"/>
              </w:rPr>
              <w:t>Advantages</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Complex process</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Simple process</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Dependent on outside agents (pollination, dispersal)</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No outside agents needed</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Slow growth of young plant to maturity</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Rapid growth as young plant attached to parent</w:t>
            </w:r>
          </w:p>
        </w:tc>
      </w:tr>
      <w:tr w:rsidR="009E3106" w:rsidRPr="003F6DDF" w:rsidTr="003F6DDF">
        <w:tc>
          <w:tcPr>
            <w:tcW w:w="4264" w:type="dxa"/>
            <w:shd w:val="clear" w:color="auto" w:fill="auto"/>
          </w:tcPr>
          <w:p w:rsidR="009E3106" w:rsidRPr="003F6DDF" w:rsidRDefault="009E3106" w:rsidP="009E3106">
            <w:pPr>
              <w:rPr>
                <w:sz w:val="22"/>
                <w:szCs w:val="22"/>
                <w:lang w:val="en-GB"/>
              </w:rPr>
            </w:pPr>
            <w:r w:rsidRPr="003F6DDF">
              <w:rPr>
                <w:sz w:val="22"/>
                <w:szCs w:val="22"/>
                <w:lang w:val="en-GB"/>
              </w:rPr>
              <w:t>Wasteful (petals, nectar, pollen, fruit, many seeds)</w:t>
            </w:r>
          </w:p>
        </w:tc>
        <w:tc>
          <w:tcPr>
            <w:tcW w:w="4265" w:type="dxa"/>
            <w:shd w:val="clear" w:color="auto" w:fill="auto"/>
          </w:tcPr>
          <w:p w:rsidR="009E3106" w:rsidRPr="003F6DDF" w:rsidRDefault="009E3106" w:rsidP="009E3106">
            <w:pPr>
              <w:rPr>
                <w:sz w:val="22"/>
                <w:szCs w:val="22"/>
                <w:lang w:val="en-GB"/>
              </w:rPr>
            </w:pPr>
            <w:r w:rsidRPr="003F6DDF">
              <w:rPr>
                <w:sz w:val="22"/>
                <w:szCs w:val="22"/>
                <w:lang w:val="en-GB"/>
              </w:rPr>
              <w:t>No waste</w:t>
            </w:r>
          </w:p>
        </w:tc>
      </w:tr>
    </w:tbl>
    <w:p w:rsidR="009E3106" w:rsidRPr="003F6DDF" w:rsidRDefault="009E3106" w:rsidP="009E3106">
      <w:pPr>
        <w:rPr>
          <w:b/>
          <w:bCs/>
          <w:color w:val="800080"/>
          <w:sz w:val="22"/>
          <w:szCs w:val="22"/>
          <w:u w:val="single"/>
          <w:lang w:val="en-GB"/>
        </w:rPr>
      </w:pPr>
    </w:p>
    <w:p w:rsidR="009E3106" w:rsidRPr="003F6DDF" w:rsidRDefault="009E3106" w:rsidP="009E3106">
      <w:pPr>
        <w:rPr>
          <w:b/>
          <w:bCs/>
          <w:color w:val="800080"/>
          <w:sz w:val="22"/>
          <w:szCs w:val="22"/>
          <w:u w:val="single"/>
          <w:lang w:val="en-GB"/>
        </w:rPr>
      </w:pPr>
      <w:r w:rsidRPr="003F6DDF">
        <w:rPr>
          <w:b/>
          <w:bCs/>
          <w:color w:val="800080"/>
          <w:sz w:val="22"/>
          <w:szCs w:val="22"/>
          <w:u w:val="single"/>
          <w:lang w:val="en-GB"/>
        </w:rPr>
        <w:t>Contemporary Issue</w:t>
      </w:r>
    </w:p>
    <w:p w:rsidR="009E3106" w:rsidRPr="003F6DDF" w:rsidRDefault="009E3106" w:rsidP="009E3106">
      <w:pPr>
        <w:rPr>
          <w:b/>
          <w:bCs/>
          <w:color w:val="800080"/>
          <w:sz w:val="22"/>
          <w:szCs w:val="22"/>
          <w:lang w:val="en-GB"/>
        </w:rPr>
      </w:pPr>
      <w:r w:rsidRPr="003F6DDF">
        <w:rPr>
          <w:b/>
          <w:bCs/>
          <w:color w:val="800080"/>
          <w:sz w:val="22"/>
          <w:szCs w:val="22"/>
          <w:lang w:val="en-GB"/>
        </w:rPr>
        <w:t>Artificial Propagation</w:t>
      </w:r>
    </w:p>
    <w:p w:rsidR="003F6DDF" w:rsidRDefault="009E3106" w:rsidP="009E3106">
      <w:pPr>
        <w:rPr>
          <w:color w:val="800080"/>
          <w:sz w:val="22"/>
          <w:szCs w:val="22"/>
          <w:lang w:val="en-GB"/>
        </w:rPr>
      </w:pPr>
      <w:r w:rsidRPr="003F6DDF">
        <w:rPr>
          <w:color w:val="800080"/>
          <w:sz w:val="22"/>
          <w:szCs w:val="22"/>
          <w:lang w:val="en-GB"/>
        </w:rPr>
        <w:t xml:space="preserve">This is the controlled vegetative reproduction of flowering plants by man </w:t>
      </w:r>
      <w:proofErr w:type="gramStart"/>
      <w:r w:rsidRPr="003F6DDF">
        <w:rPr>
          <w:color w:val="800080"/>
          <w:sz w:val="22"/>
          <w:szCs w:val="22"/>
          <w:lang w:val="en-GB"/>
        </w:rPr>
        <w:t>( farmers</w:t>
      </w:r>
      <w:proofErr w:type="gramEnd"/>
      <w:r w:rsidRPr="003F6DDF">
        <w:rPr>
          <w:color w:val="800080"/>
          <w:sz w:val="22"/>
          <w:szCs w:val="22"/>
          <w:lang w:val="en-GB"/>
        </w:rPr>
        <w:t xml:space="preserve">, gardeners, horticulturalists) </w:t>
      </w:r>
    </w:p>
    <w:p w:rsidR="009E3106" w:rsidRPr="003F6DDF" w:rsidRDefault="009E3106" w:rsidP="009E3106">
      <w:pPr>
        <w:rPr>
          <w:color w:val="800080"/>
          <w:sz w:val="22"/>
          <w:szCs w:val="22"/>
          <w:lang w:val="en-GB"/>
        </w:rPr>
      </w:pPr>
      <w:r w:rsidRPr="003F6DDF">
        <w:rPr>
          <w:noProof/>
          <w:sz w:val="22"/>
          <w:szCs w:val="22"/>
          <w:lang w:val="en-IE" w:eastAsia="en-IE"/>
        </w:rPr>
        <w:drawing>
          <wp:anchor distT="0" distB="0" distL="114300" distR="114300" simplePos="0" relativeHeight="251680768" behindDoc="1" locked="0" layoutInCell="1" allowOverlap="1" wp14:anchorId="4725216B" wp14:editId="767FE327">
            <wp:simplePos x="0" y="0"/>
            <wp:positionH relativeFrom="column">
              <wp:posOffset>4281170</wp:posOffset>
            </wp:positionH>
            <wp:positionV relativeFrom="paragraph">
              <wp:posOffset>137795</wp:posOffset>
            </wp:positionV>
            <wp:extent cx="1883410" cy="1271270"/>
            <wp:effectExtent l="0" t="0" r="2540" b="5080"/>
            <wp:wrapTight wrapText="bothSides">
              <wp:wrapPolygon edited="0">
                <wp:start x="0" y="0"/>
                <wp:lineTo x="0" y="21363"/>
                <wp:lineTo x="21411" y="21363"/>
                <wp:lineTo x="21411" y="0"/>
                <wp:lineTo x="0" y="0"/>
              </wp:wrapPolygon>
            </wp:wrapTight>
            <wp:docPr id="3" name="Picture 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3410" cy="1271270"/>
                    </a:xfrm>
                    <a:prstGeom prst="rect">
                      <a:avLst/>
                    </a:prstGeom>
                    <a:noFill/>
                  </pic:spPr>
                </pic:pic>
              </a:graphicData>
            </a:graphic>
            <wp14:sizeRelH relativeFrom="page">
              <wp14:pctWidth>0</wp14:pctWidth>
            </wp14:sizeRelH>
            <wp14:sizeRelV relativeFrom="page">
              <wp14:pctHeight>0</wp14:pctHeight>
            </wp14:sizeRelV>
          </wp:anchor>
        </w:drawing>
      </w:r>
    </w:p>
    <w:p w:rsidR="009E3106" w:rsidRPr="003F6DDF" w:rsidRDefault="009E3106" w:rsidP="009E3106">
      <w:pPr>
        <w:rPr>
          <w:b/>
          <w:bCs/>
          <w:sz w:val="22"/>
          <w:szCs w:val="22"/>
          <w:lang w:val="en-GB"/>
        </w:rPr>
      </w:pPr>
      <w:r w:rsidRPr="003F6DDF">
        <w:rPr>
          <w:b/>
          <w:bCs/>
          <w:sz w:val="22"/>
          <w:szCs w:val="22"/>
          <w:lang w:val="en-GB"/>
        </w:rPr>
        <w:t>Cutting:</w:t>
      </w:r>
    </w:p>
    <w:p w:rsidR="009E3106" w:rsidRPr="003F6DDF" w:rsidRDefault="009E3106" w:rsidP="009E3106">
      <w:pPr>
        <w:numPr>
          <w:ilvl w:val="0"/>
          <w:numId w:val="29"/>
        </w:numPr>
        <w:rPr>
          <w:sz w:val="22"/>
          <w:szCs w:val="22"/>
          <w:lang w:val="en-GB"/>
        </w:rPr>
      </w:pPr>
      <w:r w:rsidRPr="003F6DDF">
        <w:rPr>
          <w:sz w:val="22"/>
          <w:szCs w:val="22"/>
          <w:lang w:val="en-GB"/>
        </w:rPr>
        <w:t>Can be made from stem, root or leaf.</w:t>
      </w:r>
    </w:p>
    <w:p w:rsidR="009E3106" w:rsidRPr="003F6DDF" w:rsidRDefault="009E3106" w:rsidP="009E3106">
      <w:pPr>
        <w:numPr>
          <w:ilvl w:val="0"/>
          <w:numId w:val="29"/>
        </w:numPr>
        <w:rPr>
          <w:sz w:val="22"/>
          <w:szCs w:val="22"/>
          <w:lang w:val="en-GB"/>
        </w:rPr>
      </w:pPr>
      <w:r w:rsidRPr="003F6DDF">
        <w:rPr>
          <w:sz w:val="22"/>
          <w:szCs w:val="22"/>
          <w:lang w:val="en-GB"/>
        </w:rPr>
        <w:t>Can be dipped in rooting powder (promotes root formation)</w:t>
      </w:r>
    </w:p>
    <w:p w:rsidR="009E3106" w:rsidRPr="003F6DDF" w:rsidRDefault="009E3106" w:rsidP="009E3106">
      <w:pPr>
        <w:numPr>
          <w:ilvl w:val="0"/>
          <w:numId w:val="29"/>
        </w:numPr>
        <w:rPr>
          <w:sz w:val="22"/>
          <w:szCs w:val="22"/>
          <w:lang w:val="en-GB"/>
        </w:rPr>
      </w:pPr>
      <w:r w:rsidRPr="003F6DDF">
        <w:rPr>
          <w:sz w:val="22"/>
          <w:szCs w:val="22"/>
          <w:lang w:val="en-GB"/>
        </w:rPr>
        <w:t>When placed in suitable conditions will grow (</w:t>
      </w:r>
      <w:proofErr w:type="spellStart"/>
      <w:r w:rsidRPr="003F6DDF">
        <w:rPr>
          <w:sz w:val="22"/>
          <w:szCs w:val="22"/>
          <w:lang w:val="en-GB"/>
        </w:rPr>
        <w:t>e.g.compost</w:t>
      </w:r>
      <w:proofErr w:type="spellEnd"/>
      <w:r w:rsidRPr="003F6DDF">
        <w:rPr>
          <w:sz w:val="22"/>
          <w:szCs w:val="22"/>
          <w:lang w:val="en-GB"/>
        </w:rPr>
        <w:t>).</w:t>
      </w:r>
    </w:p>
    <w:p w:rsidR="009E3106" w:rsidRPr="003F6DDF" w:rsidRDefault="009E3106" w:rsidP="009E3106">
      <w:pPr>
        <w:numPr>
          <w:ilvl w:val="0"/>
          <w:numId w:val="29"/>
        </w:numPr>
        <w:rPr>
          <w:sz w:val="22"/>
          <w:szCs w:val="22"/>
          <w:lang w:val="en-GB"/>
        </w:rPr>
      </w:pPr>
      <w:r w:rsidRPr="003F6DDF">
        <w:rPr>
          <w:sz w:val="22"/>
          <w:szCs w:val="22"/>
          <w:lang w:val="en-GB"/>
        </w:rPr>
        <w:t>Easy, fast, cheap</w:t>
      </w:r>
    </w:p>
    <w:p w:rsidR="009E3106" w:rsidRPr="003F6DDF" w:rsidRDefault="009E3106" w:rsidP="009E3106">
      <w:pPr>
        <w:numPr>
          <w:ilvl w:val="0"/>
          <w:numId w:val="29"/>
        </w:numPr>
        <w:rPr>
          <w:sz w:val="22"/>
          <w:szCs w:val="22"/>
          <w:lang w:val="en-GB"/>
        </w:rPr>
      </w:pPr>
      <w:r w:rsidRPr="003F6DDF">
        <w:rPr>
          <w:sz w:val="22"/>
          <w:szCs w:val="22"/>
          <w:lang w:val="en-GB"/>
        </w:rPr>
        <w:t>Example: Geranium</w:t>
      </w:r>
    </w:p>
    <w:p w:rsidR="009E3106" w:rsidRPr="003F6DDF" w:rsidRDefault="009E3106" w:rsidP="009E3106">
      <w:pPr>
        <w:rPr>
          <w:sz w:val="22"/>
          <w:szCs w:val="22"/>
          <w:lang w:val="en-GB"/>
        </w:rPr>
      </w:pPr>
      <w:r w:rsidRPr="003F6DDF">
        <w:rPr>
          <w:noProof/>
          <w:sz w:val="22"/>
          <w:szCs w:val="22"/>
          <w:lang w:val="en-IE" w:eastAsia="en-IE"/>
        </w:rPr>
        <w:drawing>
          <wp:anchor distT="0" distB="0" distL="114300" distR="114300" simplePos="0" relativeHeight="251679744" behindDoc="1" locked="0" layoutInCell="1" allowOverlap="1" wp14:anchorId="04B4064E" wp14:editId="09628C58">
            <wp:simplePos x="0" y="0"/>
            <wp:positionH relativeFrom="column">
              <wp:posOffset>4707890</wp:posOffset>
            </wp:positionH>
            <wp:positionV relativeFrom="paragraph">
              <wp:posOffset>158750</wp:posOffset>
            </wp:positionV>
            <wp:extent cx="1224280" cy="1108075"/>
            <wp:effectExtent l="0" t="0" r="0" b="0"/>
            <wp:wrapTight wrapText="bothSides">
              <wp:wrapPolygon edited="0">
                <wp:start x="0" y="0"/>
                <wp:lineTo x="0" y="21167"/>
                <wp:lineTo x="21174" y="21167"/>
                <wp:lineTo x="21174" y="0"/>
                <wp:lineTo x="0" y="0"/>
              </wp:wrapPolygon>
            </wp:wrapTight>
            <wp:docPr id="2" name="Picture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
                    <pic:cNvPicPr>
                      <a:picLocks noChangeAspect="1" noChangeArrowheads="1"/>
                    </pic:cNvPicPr>
                  </pic:nvPicPr>
                  <pic:blipFill>
                    <a:blip r:embed="rId31" cstate="print">
                      <a:lum contrast="12000"/>
                      <a:extLst>
                        <a:ext uri="{28A0092B-C50C-407E-A947-70E740481C1C}">
                          <a14:useLocalDpi xmlns:a14="http://schemas.microsoft.com/office/drawing/2010/main" val="0"/>
                        </a:ext>
                      </a:extLst>
                    </a:blip>
                    <a:srcRect/>
                    <a:stretch>
                      <a:fillRect/>
                    </a:stretch>
                  </pic:blipFill>
                  <pic:spPr bwMode="auto">
                    <a:xfrm>
                      <a:off x="0" y="0"/>
                      <a:ext cx="1224280" cy="1108075"/>
                    </a:xfrm>
                    <a:prstGeom prst="rect">
                      <a:avLst/>
                    </a:prstGeom>
                    <a:noFill/>
                  </pic:spPr>
                </pic:pic>
              </a:graphicData>
            </a:graphic>
            <wp14:sizeRelH relativeFrom="page">
              <wp14:pctWidth>0</wp14:pctWidth>
            </wp14:sizeRelH>
            <wp14:sizeRelV relativeFrom="page">
              <wp14:pctHeight>0</wp14:pctHeight>
            </wp14:sizeRelV>
          </wp:anchor>
        </w:drawing>
      </w:r>
    </w:p>
    <w:p w:rsidR="009E3106" w:rsidRPr="003F6DDF" w:rsidRDefault="009E3106" w:rsidP="009E3106">
      <w:pPr>
        <w:rPr>
          <w:b/>
          <w:bCs/>
          <w:sz w:val="22"/>
          <w:szCs w:val="22"/>
          <w:lang w:val="en-GB"/>
        </w:rPr>
      </w:pPr>
      <w:r w:rsidRPr="003F6DDF">
        <w:rPr>
          <w:b/>
          <w:bCs/>
          <w:sz w:val="22"/>
          <w:szCs w:val="22"/>
          <w:lang w:val="en-GB"/>
        </w:rPr>
        <w:t>Layering</w:t>
      </w:r>
    </w:p>
    <w:p w:rsidR="009E3106" w:rsidRPr="003F6DDF" w:rsidRDefault="009E3106" w:rsidP="009E3106">
      <w:pPr>
        <w:numPr>
          <w:ilvl w:val="0"/>
          <w:numId w:val="31"/>
        </w:numPr>
        <w:rPr>
          <w:sz w:val="22"/>
          <w:szCs w:val="22"/>
          <w:lang w:val="en-GB"/>
        </w:rPr>
      </w:pPr>
      <w:r w:rsidRPr="003F6DDF">
        <w:rPr>
          <w:sz w:val="22"/>
          <w:szCs w:val="22"/>
          <w:lang w:val="en-GB"/>
        </w:rPr>
        <w:t>A branch of the parent plant is bent down and covered in soil, except at the tip.</w:t>
      </w:r>
    </w:p>
    <w:p w:rsidR="009E3106" w:rsidRPr="003F6DDF" w:rsidRDefault="009E3106" w:rsidP="009E3106">
      <w:pPr>
        <w:numPr>
          <w:ilvl w:val="0"/>
          <w:numId w:val="31"/>
        </w:numPr>
        <w:rPr>
          <w:sz w:val="22"/>
          <w:szCs w:val="22"/>
          <w:lang w:val="en-GB"/>
        </w:rPr>
      </w:pPr>
      <w:r w:rsidRPr="003F6DDF">
        <w:rPr>
          <w:sz w:val="22"/>
          <w:szCs w:val="22"/>
          <w:lang w:val="en-GB"/>
        </w:rPr>
        <w:t>Covered part forms roots and exposed tip forms new shoots.</w:t>
      </w:r>
    </w:p>
    <w:p w:rsidR="009E3106" w:rsidRPr="003F6DDF" w:rsidRDefault="009E3106" w:rsidP="009E3106">
      <w:pPr>
        <w:numPr>
          <w:ilvl w:val="0"/>
          <w:numId w:val="31"/>
        </w:numPr>
        <w:rPr>
          <w:sz w:val="22"/>
          <w:szCs w:val="22"/>
          <w:lang w:val="en-GB"/>
        </w:rPr>
      </w:pPr>
      <w:r w:rsidRPr="003F6DDF">
        <w:rPr>
          <w:sz w:val="22"/>
          <w:szCs w:val="22"/>
          <w:lang w:val="en-GB"/>
        </w:rPr>
        <w:t>In time the two plants are separated.</w:t>
      </w:r>
    </w:p>
    <w:p w:rsidR="009E3106" w:rsidRPr="003F6DDF" w:rsidRDefault="009E3106" w:rsidP="009E3106">
      <w:pPr>
        <w:rPr>
          <w:sz w:val="22"/>
          <w:szCs w:val="22"/>
          <w:lang w:val="en-GB"/>
        </w:rPr>
      </w:pPr>
    </w:p>
    <w:p w:rsidR="009E3106" w:rsidRPr="003F6DDF" w:rsidRDefault="009E3106" w:rsidP="009E3106">
      <w:pPr>
        <w:rPr>
          <w:b/>
          <w:bCs/>
          <w:sz w:val="22"/>
          <w:szCs w:val="22"/>
          <w:lang w:val="en-GB"/>
        </w:rPr>
      </w:pPr>
      <w:r w:rsidRPr="003F6DDF">
        <w:rPr>
          <w:b/>
          <w:bCs/>
          <w:sz w:val="22"/>
          <w:szCs w:val="22"/>
          <w:lang w:val="en-GB"/>
        </w:rPr>
        <w:t>Grafting</w:t>
      </w:r>
    </w:p>
    <w:p w:rsidR="009E3106" w:rsidRPr="003F6DDF" w:rsidRDefault="009E3106" w:rsidP="009E3106">
      <w:pPr>
        <w:numPr>
          <w:ilvl w:val="0"/>
          <w:numId w:val="30"/>
        </w:numPr>
        <w:rPr>
          <w:sz w:val="22"/>
          <w:szCs w:val="22"/>
          <w:lang w:val="en-GB"/>
        </w:rPr>
      </w:pPr>
      <w:r w:rsidRPr="003F6DDF">
        <w:rPr>
          <w:noProof/>
          <w:sz w:val="22"/>
          <w:szCs w:val="22"/>
          <w:lang w:val="en-IE" w:eastAsia="en-IE"/>
        </w:rPr>
        <w:drawing>
          <wp:anchor distT="0" distB="0" distL="114300" distR="114300" simplePos="0" relativeHeight="251681792" behindDoc="1" locked="0" layoutInCell="1" allowOverlap="1" wp14:anchorId="24AED3AD" wp14:editId="61FB672B">
            <wp:simplePos x="0" y="0"/>
            <wp:positionH relativeFrom="column">
              <wp:posOffset>5212080</wp:posOffset>
            </wp:positionH>
            <wp:positionV relativeFrom="paragraph">
              <wp:posOffset>136525</wp:posOffset>
            </wp:positionV>
            <wp:extent cx="1150620" cy="1133475"/>
            <wp:effectExtent l="0" t="0" r="0" b="9525"/>
            <wp:wrapTight wrapText="bothSides">
              <wp:wrapPolygon edited="0">
                <wp:start x="0" y="0"/>
                <wp:lineTo x="0" y="21418"/>
                <wp:lineTo x="21099" y="21418"/>
                <wp:lineTo x="21099" y="0"/>
                <wp:lineTo x="0" y="0"/>
              </wp:wrapPolygon>
            </wp:wrapTight>
            <wp:docPr id="1" name="Picture 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0620" cy="1133475"/>
                    </a:xfrm>
                    <a:prstGeom prst="rect">
                      <a:avLst/>
                    </a:prstGeom>
                    <a:noFill/>
                  </pic:spPr>
                </pic:pic>
              </a:graphicData>
            </a:graphic>
            <wp14:sizeRelH relativeFrom="page">
              <wp14:pctWidth>0</wp14:pctWidth>
            </wp14:sizeRelH>
            <wp14:sizeRelV relativeFrom="page">
              <wp14:pctHeight>0</wp14:pctHeight>
            </wp14:sizeRelV>
          </wp:anchor>
        </w:drawing>
      </w:r>
      <w:r w:rsidRPr="003F6DDF">
        <w:rPr>
          <w:sz w:val="22"/>
          <w:szCs w:val="22"/>
          <w:lang w:val="en-GB"/>
        </w:rPr>
        <w:t>Used to combine useful qualities or traits from two different plants into one plant</w:t>
      </w:r>
    </w:p>
    <w:p w:rsidR="009E3106" w:rsidRPr="003F6DDF" w:rsidRDefault="009E3106" w:rsidP="009E3106">
      <w:pPr>
        <w:numPr>
          <w:ilvl w:val="0"/>
          <w:numId w:val="30"/>
        </w:numPr>
        <w:rPr>
          <w:sz w:val="22"/>
          <w:szCs w:val="22"/>
          <w:lang w:val="en-GB"/>
        </w:rPr>
      </w:pPr>
      <w:r w:rsidRPr="003F6DDF">
        <w:rPr>
          <w:sz w:val="22"/>
          <w:szCs w:val="22"/>
          <w:lang w:val="en-GB"/>
        </w:rPr>
        <w:t>New plant has both of the desirable features</w:t>
      </w:r>
    </w:p>
    <w:p w:rsidR="009E3106" w:rsidRPr="003F6DDF" w:rsidRDefault="009E3106" w:rsidP="009E3106">
      <w:pPr>
        <w:numPr>
          <w:ilvl w:val="0"/>
          <w:numId w:val="30"/>
        </w:numPr>
        <w:rPr>
          <w:sz w:val="22"/>
          <w:szCs w:val="22"/>
          <w:lang w:val="en-GB"/>
        </w:rPr>
      </w:pPr>
      <w:r w:rsidRPr="003F6DDF">
        <w:rPr>
          <w:sz w:val="22"/>
          <w:szCs w:val="22"/>
          <w:lang w:val="en-GB"/>
        </w:rPr>
        <w:t>Part of one plant (scion) is removed and attached to a healthy, rooted part of a second plant (scion)</w:t>
      </w:r>
    </w:p>
    <w:p w:rsidR="009E3106" w:rsidRPr="003F6DDF" w:rsidRDefault="009E3106" w:rsidP="009E3106">
      <w:pPr>
        <w:numPr>
          <w:ilvl w:val="0"/>
          <w:numId w:val="30"/>
        </w:numPr>
        <w:rPr>
          <w:sz w:val="22"/>
          <w:szCs w:val="22"/>
          <w:lang w:val="en-GB"/>
        </w:rPr>
      </w:pPr>
      <w:r w:rsidRPr="003F6DDF">
        <w:rPr>
          <w:sz w:val="22"/>
          <w:szCs w:val="22"/>
          <w:lang w:val="en-GB"/>
        </w:rPr>
        <w:t>The graft must achieve good contact between the growth areas (meristems) and vascular tissue of the stock and scion.</w:t>
      </w:r>
    </w:p>
    <w:p w:rsidR="009E3106" w:rsidRPr="003F6DDF" w:rsidRDefault="009E3106" w:rsidP="009E3106">
      <w:pPr>
        <w:numPr>
          <w:ilvl w:val="0"/>
          <w:numId w:val="30"/>
        </w:numPr>
        <w:rPr>
          <w:sz w:val="22"/>
          <w:szCs w:val="22"/>
          <w:lang w:val="en-GB"/>
        </w:rPr>
      </w:pPr>
      <w:r w:rsidRPr="003F6DDF">
        <w:rPr>
          <w:sz w:val="22"/>
          <w:szCs w:val="22"/>
          <w:lang w:val="en-GB"/>
        </w:rPr>
        <w:t xml:space="preserve">Example: 2 different apple trees, one with good fruit but poor roots grafted to a tree with poor fruit but large strong roots.  </w:t>
      </w:r>
    </w:p>
    <w:p w:rsidR="009E3106" w:rsidRPr="003F6DDF" w:rsidRDefault="009E3106" w:rsidP="009E3106">
      <w:pPr>
        <w:rPr>
          <w:b/>
          <w:bCs/>
          <w:sz w:val="22"/>
          <w:szCs w:val="22"/>
          <w:lang w:val="en-GB"/>
        </w:rPr>
      </w:pPr>
    </w:p>
    <w:p w:rsidR="009E3106" w:rsidRPr="003F6DDF" w:rsidRDefault="00536DBD" w:rsidP="009E3106">
      <w:pPr>
        <w:rPr>
          <w:b/>
          <w:bCs/>
          <w:sz w:val="22"/>
          <w:szCs w:val="22"/>
          <w:lang w:val="en-GB"/>
        </w:rPr>
      </w:pPr>
      <w:r>
        <w:rPr>
          <w:noProof/>
          <w:sz w:val="22"/>
          <w:szCs w:val="22"/>
        </w:rPr>
        <w:pict>
          <v:shape id="_x0000_s1038" type="#_x0000_t75" style="position:absolute;margin-left:263.3pt;margin-top:3.55pt;width:232.8pt;height:105.85pt;z-index:-251633664" wrapcoords="-70 0 -70 21447 21600 21447 21600 0 -70 0" fillcolor="#0c9">
            <v:imagedata r:id="rId33" o:title=""/>
            <w10:wrap type="tight"/>
          </v:shape>
          <o:OLEObject Type="Embed" ProgID="Unknown" ShapeID="_x0000_s1038" DrawAspect="Content" ObjectID="_1470328412" r:id="rId34"/>
        </w:pict>
      </w:r>
      <w:proofErr w:type="spellStart"/>
      <w:r w:rsidR="009E3106" w:rsidRPr="003F6DDF">
        <w:rPr>
          <w:b/>
          <w:bCs/>
          <w:sz w:val="22"/>
          <w:szCs w:val="22"/>
          <w:lang w:val="en-GB"/>
        </w:rPr>
        <w:t>Micropropagation</w:t>
      </w:r>
      <w:proofErr w:type="spellEnd"/>
      <w:r w:rsidR="009E3106" w:rsidRPr="003F6DDF">
        <w:rPr>
          <w:b/>
          <w:bCs/>
          <w:sz w:val="22"/>
          <w:szCs w:val="22"/>
          <w:lang w:val="en-GB"/>
        </w:rPr>
        <w:t xml:space="preserve"> or Tissue Culturing</w:t>
      </w:r>
    </w:p>
    <w:p w:rsidR="009E3106" w:rsidRPr="003F6DDF" w:rsidRDefault="009E3106" w:rsidP="009E3106">
      <w:pPr>
        <w:numPr>
          <w:ilvl w:val="0"/>
          <w:numId w:val="32"/>
        </w:numPr>
        <w:rPr>
          <w:sz w:val="22"/>
          <w:szCs w:val="22"/>
          <w:lang w:val="en-GB"/>
        </w:rPr>
      </w:pPr>
      <w:r w:rsidRPr="003F6DDF">
        <w:rPr>
          <w:sz w:val="22"/>
          <w:szCs w:val="22"/>
          <w:lang w:val="en-GB"/>
        </w:rPr>
        <w:t>The cells or small pieces of plant are grown on an artificial medium (e.g. agar)</w:t>
      </w:r>
    </w:p>
    <w:p w:rsidR="003F6DDF" w:rsidRPr="005478F4" w:rsidRDefault="005478F4" w:rsidP="005478F4">
      <w:pPr>
        <w:numPr>
          <w:ilvl w:val="0"/>
          <w:numId w:val="32"/>
        </w:numPr>
        <w:rPr>
          <w:sz w:val="22"/>
          <w:szCs w:val="22"/>
          <w:lang w:val="en-GB"/>
        </w:rPr>
      </w:pPr>
      <w:r>
        <w:rPr>
          <w:noProof/>
          <w:sz w:val="22"/>
          <w:szCs w:val="22"/>
          <w:lang w:val="en-IE" w:eastAsia="en-IE"/>
        </w:rPr>
        <mc:AlternateContent>
          <mc:Choice Requires="wps">
            <w:drawing>
              <wp:anchor distT="0" distB="0" distL="114300" distR="114300" simplePos="0" relativeHeight="251691008" behindDoc="0" locked="0" layoutInCell="1" allowOverlap="1" wp14:anchorId="604D9A77" wp14:editId="1C2BA857">
                <wp:simplePos x="0" y="0"/>
                <wp:positionH relativeFrom="column">
                  <wp:posOffset>-87961</wp:posOffset>
                </wp:positionH>
                <wp:positionV relativeFrom="paragraph">
                  <wp:posOffset>157784</wp:posOffset>
                </wp:positionV>
                <wp:extent cx="2400935" cy="755374"/>
                <wp:effectExtent l="0" t="0" r="0" b="6985"/>
                <wp:wrapNone/>
                <wp:docPr id="48" name="Text Box 48"/>
                <wp:cNvGraphicFramePr/>
                <a:graphic xmlns:a="http://schemas.openxmlformats.org/drawingml/2006/main">
                  <a:graphicData uri="http://schemas.microsoft.com/office/word/2010/wordprocessingShape">
                    <wps:wsp>
                      <wps:cNvSpPr txBox="1"/>
                      <wps:spPr>
                        <a:xfrm>
                          <a:off x="0" y="0"/>
                          <a:ext cx="2400935" cy="7553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DDF" w:rsidRPr="003F6DDF" w:rsidRDefault="003F6DDF" w:rsidP="003F6DDF">
                            <w:pPr>
                              <w:numPr>
                                <w:ilvl w:val="0"/>
                                <w:numId w:val="32"/>
                              </w:numPr>
                              <w:rPr>
                                <w:sz w:val="22"/>
                                <w:szCs w:val="22"/>
                                <w:lang w:val="en-GB"/>
                              </w:rPr>
                            </w:pPr>
                            <w:r w:rsidRPr="003F6DDF">
                              <w:rPr>
                                <w:sz w:val="22"/>
                                <w:szCs w:val="22"/>
                                <w:lang w:val="en-GB"/>
                              </w:rPr>
                              <w:t>The cells develop into a small plant with roots and shoots.</w:t>
                            </w:r>
                          </w:p>
                          <w:p w:rsidR="003F6DDF" w:rsidRPr="003F6DDF" w:rsidRDefault="003F6DDF" w:rsidP="003F6DDF">
                            <w:pPr>
                              <w:numPr>
                                <w:ilvl w:val="0"/>
                                <w:numId w:val="32"/>
                              </w:numPr>
                              <w:rPr>
                                <w:sz w:val="22"/>
                                <w:szCs w:val="22"/>
                                <w:lang w:val="en-GB"/>
                              </w:rPr>
                            </w:pPr>
                            <w:r w:rsidRPr="003F6DDF">
                              <w:rPr>
                                <w:sz w:val="22"/>
                                <w:szCs w:val="22"/>
                                <w:lang w:val="en-GB"/>
                              </w:rPr>
                              <w:t>Expensive.</w:t>
                            </w:r>
                          </w:p>
                          <w:p w:rsidR="003F6DDF" w:rsidRPr="003F6DDF" w:rsidRDefault="003F6DDF" w:rsidP="003F6DDF">
                            <w:pPr>
                              <w:numPr>
                                <w:ilvl w:val="0"/>
                                <w:numId w:val="32"/>
                              </w:numPr>
                              <w:rPr>
                                <w:sz w:val="22"/>
                                <w:szCs w:val="22"/>
                                <w:lang w:val="en-GB"/>
                              </w:rPr>
                            </w:pPr>
                            <w:r w:rsidRPr="003F6DDF">
                              <w:rPr>
                                <w:sz w:val="22"/>
                                <w:szCs w:val="22"/>
                                <w:lang w:val="en-GB"/>
                              </w:rPr>
                              <w:t>Example: Carrots</w:t>
                            </w:r>
                          </w:p>
                          <w:p w:rsidR="003F6DDF" w:rsidRDefault="003F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left:0;text-align:left;margin-left:-6.95pt;margin-top:12.4pt;width:189.05pt;height: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" fillcolor="white [3201]" stroked="f" strokeweight=".5pt">
                <v:textbox>
                  <w:txbxContent>
                    <w:p w:rsidR="003F6DDF" w:rsidRPr="003F6DDF" w:rsidRDefault="003F6DDF" w:rsidP="003F6DDF">
                      <w:pPr>
                        <w:numPr>
                          <w:ilvl w:val="0"/>
                          <w:numId w:val="32"/>
                        </w:numPr>
                        <w:rPr>
                          <w:sz w:val="22"/>
                          <w:szCs w:val="22"/>
                          <w:lang w:val="en-GB"/>
                        </w:rPr>
                      </w:pPr>
                      <w:r w:rsidRPr="003F6DDF">
                        <w:rPr>
                          <w:sz w:val="22"/>
                          <w:szCs w:val="22"/>
                          <w:lang w:val="en-GB"/>
                        </w:rPr>
                        <w:t>The cells develop into a small plant with roots and shoots.</w:t>
                      </w:r>
                    </w:p>
                    <w:p w:rsidR="003F6DDF" w:rsidRPr="003F6DDF" w:rsidRDefault="003F6DDF" w:rsidP="003F6DDF">
                      <w:pPr>
                        <w:numPr>
                          <w:ilvl w:val="0"/>
                          <w:numId w:val="32"/>
                        </w:numPr>
                        <w:rPr>
                          <w:sz w:val="22"/>
                          <w:szCs w:val="22"/>
                          <w:lang w:val="en-GB"/>
                        </w:rPr>
                      </w:pPr>
                      <w:r w:rsidRPr="003F6DDF">
                        <w:rPr>
                          <w:sz w:val="22"/>
                          <w:szCs w:val="22"/>
                          <w:lang w:val="en-GB"/>
                        </w:rPr>
                        <w:t>Expensive.</w:t>
                      </w:r>
                    </w:p>
                    <w:p w:rsidR="003F6DDF" w:rsidRPr="003F6DDF" w:rsidRDefault="003F6DDF" w:rsidP="003F6DDF">
                      <w:pPr>
                        <w:numPr>
                          <w:ilvl w:val="0"/>
                          <w:numId w:val="32"/>
                        </w:numPr>
                        <w:rPr>
                          <w:sz w:val="22"/>
                          <w:szCs w:val="22"/>
                          <w:lang w:val="en-GB"/>
                        </w:rPr>
                      </w:pPr>
                      <w:r w:rsidRPr="003F6DDF">
                        <w:rPr>
                          <w:sz w:val="22"/>
                          <w:szCs w:val="22"/>
                          <w:lang w:val="en-GB"/>
                        </w:rPr>
                        <w:t>Example: Carrots</w:t>
                      </w:r>
                    </w:p>
                    <w:p w:rsidR="003F6DDF" w:rsidRDefault="003F6DDF"/>
                  </w:txbxContent>
                </v:textbox>
              </v:shape>
            </w:pict>
          </mc:Fallback>
        </mc:AlternateContent>
      </w:r>
      <w:r w:rsidR="009E3106" w:rsidRPr="003F6DDF">
        <w:rPr>
          <w:sz w:val="22"/>
          <w:szCs w:val="22"/>
          <w:lang w:val="en-GB"/>
        </w:rPr>
        <w:t>Nutrients and growth regulators are added.</w:t>
      </w:r>
    </w:p>
    <w:sectPr w:rsidR="003F6DDF" w:rsidRPr="005478F4">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DDF" w:rsidRDefault="003F6DDF" w:rsidP="006A79DD">
      <w:r>
        <w:separator/>
      </w:r>
    </w:p>
  </w:endnote>
  <w:endnote w:type="continuationSeparator" w:id="0">
    <w:p w:rsidR="003F6DDF" w:rsidRDefault="003F6DDF" w:rsidP="006A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494713"/>
      <w:docPartObj>
        <w:docPartGallery w:val="Page Numbers (Bottom of Page)"/>
        <w:docPartUnique/>
      </w:docPartObj>
    </w:sdtPr>
    <w:sdtEndPr>
      <w:rPr>
        <w:noProof/>
      </w:rPr>
    </w:sdtEndPr>
    <w:sdtContent>
      <w:p w:rsidR="003F6DDF" w:rsidRDefault="003F6DDF">
        <w:pPr>
          <w:pStyle w:val="Footer"/>
          <w:jc w:val="center"/>
        </w:pPr>
        <w:r>
          <w:fldChar w:fldCharType="begin"/>
        </w:r>
        <w:r>
          <w:instrText xml:space="preserve"> PAGE   \* MERGEFORMAT </w:instrText>
        </w:r>
        <w:r>
          <w:fldChar w:fldCharType="separate"/>
        </w:r>
        <w:r w:rsidR="00536DBD">
          <w:rPr>
            <w:noProof/>
          </w:rPr>
          <w:t>1</w:t>
        </w:r>
        <w:r>
          <w:rPr>
            <w:noProof/>
          </w:rPr>
          <w:fldChar w:fldCharType="end"/>
        </w:r>
      </w:p>
    </w:sdtContent>
  </w:sdt>
  <w:p w:rsidR="003F6DDF" w:rsidRDefault="003F6D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DDF" w:rsidRDefault="003F6DDF" w:rsidP="006A79DD">
      <w:r>
        <w:separator/>
      </w:r>
    </w:p>
  </w:footnote>
  <w:footnote w:type="continuationSeparator" w:id="0">
    <w:p w:rsidR="003F6DDF" w:rsidRDefault="003F6DDF" w:rsidP="006A7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DDF" w:rsidRDefault="003F6DDF" w:rsidP="006A79DD">
    <w:pPr>
      <w:pStyle w:val="Header"/>
      <w:jc w:val="center"/>
    </w:pPr>
    <w:r w:rsidRPr="00774BE1">
      <w:rPr>
        <w:b/>
        <w:bCs/>
        <w:lang w:val="en-GB"/>
      </w:rPr>
      <w:t>3.</w:t>
    </w:r>
    <w:r>
      <w:rPr>
        <w:b/>
        <w:bCs/>
        <w:lang w:val="en-GB"/>
      </w:rPr>
      <w:t>6.1 Sexual Reproduction in the Flowering P</w:t>
    </w:r>
    <w:r w:rsidRPr="00774BE1">
      <w:rPr>
        <w:b/>
        <w:bCs/>
        <w:lang w:val="en-GB"/>
      </w:rPr>
      <w:t>la</w:t>
    </w:r>
    <w:r>
      <w:rPr>
        <w:b/>
        <w:bCs/>
        <w:lang w:val="en-GB"/>
      </w:rPr>
      <w:t>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555"/>
    <w:multiLevelType w:val="hybridMultilevel"/>
    <w:tmpl w:val="5C360BC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613CD9"/>
    <w:multiLevelType w:val="hybridMultilevel"/>
    <w:tmpl w:val="7D4642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36D2D95"/>
    <w:multiLevelType w:val="hybridMultilevel"/>
    <w:tmpl w:val="EFBECE92"/>
    <w:lvl w:ilvl="0" w:tplc="2D403630">
      <w:start w:val="1"/>
      <w:numFmt w:val="bullet"/>
      <w:lvlText w:val=""/>
      <w:lvlJc w:val="left"/>
      <w:pPr>
        <w:tabs>
          <w:tab w:val="num" w:pos="720"/>
        </w:tabs>
        <w:ind w:left="720" w:hanging="360"/>
      </w:pPr>
      <w:rPr>
        <w:rFonts w:ascii="Wingdings" w:hAnsi="Wingdings" w:hint="default"/>
        <w:szCs w:val="24"/>
      </w:rPr>
    </w:lvl>
    <w:lvl w:ilvl="1" w:tplc="18090001">
      <w:start w:val="1"/>
      <w:numFmt w:val="bullet"/>
      <w:lvlText w:val=""/>
      <w:lvlJc w:val="left"/>
      <w:pPr>
        <w:tabs>
          <w:tab w:val="num" w:pos="1440"/>
        </w:tabs>
        <w:ind w:left="1440" w:hanging="360"/>
      </w:pPr>
      <w:rPr>
        <w:rFonts w:ascii="Symbol" w:hAnsi="Symbol" w:hint="default"/>
        <w:color w:val="auto"/>
        <w:sz w:val="20"/>
        <w:szCs w:val="20"/>
      </w:rPr>
    </w:lvl>
    <w:lvl w:ilvl="2" w:tplc="D9FAF8F6">
      <w:start w:val="1"/>
      <w:numFmt w:val="bullet"/>
      <w:lvlText w:val=""/>
      <w:lvlJc w:val="left"/>
      <w:pPr>
        <w:tabs>
          <w:tab w:val="num" w:pos="2160"/>
        </w:tabs>
        <w:ind w:left="2160" w:hanging="360"/>
      </w:pPr>
      <w:rPr>
        <w:rFonts w:ascii="Wingdings" w:hAnsi="Wingdings"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072390"/>
    <w:multiLevelType w:val="hybridMultilevel"/>
    <w:tmpl w:val="10AC1D70"/>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5F03C8"/>
    <w:multiLevelType w:val="hybridMultilevel"/>
    <w:tmpl w:val="704C7B1A"/>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16148C"/>
    <w:multiLevelType w:val="hybridMultilevel"/>
    <w:tmpl w:val="DC9CD186"/>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5B23AD"/>
    <w:multiLevelType w:val="hybridMultilevel"/>
    <w:tmpl w:val="86863CBE"/>
    <w:lvl w:ilvl="0" w:tplc="2D403630">
      <w:start w:val="1"/>
      <w:numFmt w:val="bullet"/>
      <w:lvlText w:val=""/>
      <w:lvlJc w:val="left"/>
      <w:pPr>
        <w:tabs>
          <w:tab w:val="num" w:pos="720"/>
        </w:tabs>
        <w:ind w:left="720" w:hanging="360"/>
      </w:pPr>
      <w:rPr>
        <w:rFonts w:ascii="Wingdings" w:hAnsi="Wingdings" w:hint="default"/>
        <w:szCs w:val="24"/>
      </w:rPr>
    </w:lvl>
    <w:lvl w:ilvl="1" w:tplc="2BEA2062">
      <w:start w:val="1"/>
      <w:numFmt w:val="bullet"/>
      <w:lvlText w:val=""/>
      <w:lvlJc w:val="left"/>
      <w:pPr>
        <w:tabs>
          <w:tab w:val="num" w:pos="1440"/>
        </w:tabs>
        <w:ind w:left="1440" w:hanging="360"/>
      </w:pPr>
      <w:rPr>
        <w:rFonts w:ascii="Wingdings" w:hAnsi="Wingdings" w:hint="default"/>
        <w:color w:val="auto"/>
        <w:sz w:val="20"/>
        <w:szCs w:val="20"/>
      </w:rPr>
    </w:lvl>
    <w:lvl w:ilvl="2" w:tplc="D9FAF8F6">
      <w:start w:val="1"/>
      <w:numFmt w:val="bullet"/>
      <w:lvlText w:val=""/>
      <w:lvlJc w:val="left"/>
      <w:pPr>
        <w:tabs>
          <w:tab w:val="num" w:pos="2160"/>
        </w:tabs>
        <w:ind w:left="2160" w:hanging="360"/>
      </w:pPr>
      <w:rPr>
        <w:rFonts w:ascii="Wingdings" w:hAnsi="Wingdings"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7037CA"/>
    <w:multiLevelType w:val="hybridMultilevel"/>
    <w:tmpl w:val="DE725AA4"/>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1263B8"/>
    <w:multiLevelType w:val="hybridMultilevel"/>
    <w:tmpl w:val="9948F706"/>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CC2875"/>
    <w:multiLevelType w:val="hybridMultilevel"/>
    <w:tmpl w:val="E7C8888E"/>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251D00"/>
    <w:multiLevelType w:val="hybridMultilevel"/>
    <w:tmpl w:val="5FA4AF9C"/>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44010A"/>
    <w:multiLevelType w:val="hybridMultilevel"/>
    <w:tmpl w:val="D3C4B048"/>
    <w:lvl w:ilvl="0" w:tplc="2D403630">
      <w:start w:val="1"/>
      <w:numFmt w:val="bullet"/>
      <w:lvlText w:val=""/>
      <w:lvlJc w:val="left"/>
      <w:pPr>
        <w:tabs>
          <w:tab w:val="num" w:pos="720"/>
        </w:tabs>
        <w:ind w:left="720" w:hanging="360"/>
      </w:pPr>
      <w:rPr>
        <w:rFonts w:ascii="Wingdings" w:hAnsi="Wingdings"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1B21C5"/>
    <w:multiLevelType w:val="hybridMultilevel"/>
    <w:tmpl w:val="5AFA806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5C447E"/>
    <w:multiLevelType w:val="hybridMultilevel"/>
    <w:tmpl w:val="AAFE51F4"/>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FB5303"/>
    <w:multiLevelType w:val="hybridMultilevel"/>
    <w:tmpl w:val="DB90C068"/>
    <w:lvl w:ilvl="0" w:tplc="2D403630">
      <w:start w:val="1"/>
      <w:numFmt w:val="bullet"/>
      <w:lvlText w:val=""/>
      <w:lvlJc w:val="left"/>
      <w:pPr>
        <w:tabs>
          <w:tab w:val="num" w:pos="783"/>
        </w:tabs>
        <w:ind w:left="783" w:hanging="360"/>
      </w:pPr>
      <w:rPr>
        <w:rFonts w:ascii="Wingdings" w:hAnsi="Wingdings" w:hint="default"/>
        <w:szCs w:val="24"/>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5">
    <w:nsid w:val="38A83DBF"/>
    <w:multiLevelType w:val="hybridMultilevel"/>
    <w:tmpl w:val="0A5265F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B84606"/>
    <w:multiLevelType w:val="hybridMultilevel"/>
    <w:tmpl w:val="368CF570"/>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CD5842"/>
    <w:multiLevelType w:val="hybridMultilevel"/>
    <w:tmpl w:val="4B5EADD4"/>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DA6517"/>
    <w:multiLevelType w:val="hybridMultilevel"/>
    <w:tmpl w:val="CF02FD70"/>
    <w:lvl w:ilvl="0" w:tplc="2D403630">
      <w:start w:val="1"/>
      <w:numFmt w:val="bullet"/>
      <w:lvlText w:val=""/>
      <w:lvlJc w:val="left"/>
      <w:pPr>
        <w:tabs>
          <w:tab w:val="num" w:pos="720"/>
        </w:tabs>
        <w:ind w:left="720" w:hanging="360"/>
      </w:pPr>
      <w:rPr>
        <w:rFonts w:ascii="Wingdings" w:hAnsi="Wingdings" w:hint="default"/>
        <w:szCs w:val="24"/>
      </w:rPr>
    </w:lvl>
    <w:lvl w:ilvl="1" w:tplc="1809000D">
      <w:start w:val="1"/>
      <w:numFmt w:val="bullet"/>
      <w:lvlText w:val=""/>
      <w:lvlJc w:val="left"/>
      <w:pPr>
        <w:tabs>
          <w:tab w:val="num" w:pos="1440"/>
        </w:tabs>
        <w:ind w:left="1440" w:hanging="360"/>
      </w:pPr>
      <w:rPr>
        <w:rFonts w:ascii="Wingdings" w:hAnsi="Wingdings" w:hint="default"/>
        <w:color w:val="auto"/>
        <w:sz w:val="20"/>
        <w:szCs w:val="20"/>
      </w:rPr>
    </w:lvl>
    <w:lvl w:ilvl="2" w:tplc="D9FAF8F6">
      <w:start w:val="1"/>
      <w:numFmt w:val="bullet"/>
      <w:lvlText w:val=""/>
      <w:lvlJc w:val="left"/>
      <w:pPr>
        <w:tabs>
          <w:tab w:val="num" w:pos="2160"/>
        </w:tabs>
        <w:ind w:left="2160" w:hanging="360"/>
      </w:pPr>
      <w:rPr>
        <w:rFonts w:ascii="Wingdings" w:hAnsi="Wingdings"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451EA9"/>
    <w:multiLevelType w:val="hybridMultilevel"/>
    <w:tmpl w:val="BC860B38"/>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B353DA"/>
    <w:multiLevelType w:val="hybridMultilevel"/>
    <w:tmpl w:val="5F1AD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7C52C33"/>
    <w:multiLevelType w:val="hybridMultilevel"/>
    <w:tmpl w:val="A580C268"/>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7E7719"/>
    <w:multiLevelType w:val="hybridMultilevel"/>
    <w:tmpl w:val="94D081CE"/>
    <w:lvl w:ilvl="0" w:tplc="1809000D">
      <w:start w:val="1"/>
      <w:numFmt w:val="bullet"/>
      <w:lvlText w:val=""/>
      <w:lvlJc w:val="left"/>
      <w:pPr>
        <w:tabs>
          <w:tab w:val="num" w:pos="1669"/>
        </w:tabs>
        <w:ind w:left="1669"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AA2894"/>
    <w:multiLevelType w:val="hybridMultilevel"/>
    <w:tmpl w:val="9174B70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E5A39C6"/>
    <w:multiLevelType w:val="hybridMultilevel"/>
    <w:tmpl w:val="95044A3C"/>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2B19B2"/>
    <w:multiLevelType w:val="hybridMultilevel"/>
    <w:tmpl w:val="DD1CF4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FDF0937"/>
    <w:multiLevelType w:val="hybridMultilevel"/>
    <w:tmpl w:val="4A086DE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00C58D3"/>
    <w:multiLevelType w:val="hybridMultilevel"/>
    <w:tmpl w:val="B24C8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2CF418F"/>
    <w:multiLevelType w:val="hybridMultilevel"/>
    <w:tmpl w:val="BB868A8C"/>
    <w:lvl w:ilvl="0" w:tplc="AE9C30DE">
      <w:start w:val="1"/>
      <w:numFmt w:val="decimal"/>
      <w:lvlText w:val="%1."/>
      <w:lvlJc w:val="left"/>
      <w:pPr>
        <w:tabs>
          <w:tab w:val="num" w:pos="720"/>
        </w:tabs>
        <w:ind w:left="720" w:hanging="360"/>
      </w:pPr>
      <w:rPr>
        <w:rFonts w:hint="default"/>
      </w:rPr>
    </w:lvl>
    <w:lvl w:ilvl="1" w:tplc="11D69B80">
      <w:start w:val="1"/>
      <w:numFmt w:val="lowerLetter"/>
      <w:lvlText w:val="(%2)"/>
      <w:lvlJc w:val="left"/>
      <w:pPr>
        <w:tabs>
          <w:tab w:val="num" w:pos="1440"/>
        </w:tabs>
        <w:ind w:left="1440" w:hanging="360"/>
      </w:pPr>
      <w:rPr>
        <w:rFonts w:hint="default"/>
      </w:rPr>
    </w:lvl>
    <w:lvl w:ilvl="2" w:tplc="04090013">
      <w:start w:val="1"/>
      <w:numFmt w:val="upperRoman"/>
      <w:lvlText w:val="%3."/>
      <w:lvlJc w:val="right"/>
      <w:pPr>
        <w:tabs>
          <w:tab w:val="num" w:pos="2160"/>
        </w:tabs>
        <w:ind w:left="2160" w:hanging="180"/>
      </w:pPr>
      <w:rPr>
        <w:rFonts w:hint="default"/>
      </w:rPr>
    </w:lvl>
    <w:lvl w:ilvl="3" w:tplc="11D69B80">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57564F5"/>
    <w:multiLevelType w:val="hybridMultilevel"/>
    <w:tmpl w:val="A8CC29DC"/>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5A57F31"/>
    <w:multiLevelType w:val="hybridMultilevel"/>
    <w:tmpl w:val="9B488B22"/>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AF18F7"/>
    <w:multiLevelType w:val="hybridMultilevel"/>
    <w:tmpl w:val="E2521826"/>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DF47F8"/>
    <w:multiLevelType w:val="hybridMultilevel"/>
    <w:tmpl w:val="4E46370C"/>
    <w:lvl w:ilvl="0" w:tplc="2D403630">
      <w:start w:val="1"/>
      <w:numFmt w:val="bullet"/>
      <w:lvlText w:val=""/>
      <w:lvlJc w:val="left"/>
      <w:pPr>
        <w:tabs>
          <w:tab w:val="num" w:pos="720"/>
        </w:tabs>
        <w:ind w:left="720" w:hanging="360"/>
      </w:pPr>
      <w:rPr>
        <w:rFonts w:ascii="Wingdings" w:hAnsi="Wingdings" w:hint="default"/>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4"/>
  </w:num>
  <w:num w:numId="4">
    <w:abstractNumId w:val="29"/>
  </w:num>
  <w:num w:numId="5">
    <w:abstractNumId w:val="15"/>
  </w:num>
  <w:num w:numId="6">
    <w:abstractNumId w:val="12"/>
  </w:num>
  <w:num w:numId="7">
    <w:abstractNumId w:val="9"/>
  </w:num>
  <w:num w:numId="8">
    <w:abstractNumId w:val="17"/>
  </w:num>
  <w:num w:numId="9">
    <w:abstractNumId w:val="26"/>
  </w:num>
  <w:num w:numId="10">
    <w:abstractNumId w:val="3"/>
  </w:num>
  <w:num w:numId="11">
    <w:abstractNumId w:val="6"/>
  </w:num>
  <w:num w:numId="12">
    <w:abstractNumId w:val="22"/>
  </w:num>
  <w:num w:numId="13">
    <w:abstractNumId w:val="30"/>
  </w:num>
  <w:num w:numId="14">
    <w:abstractNumId w:val="4"/>
  </w:num>
  <w:num w:numId="15">
    <w:abstractNumId w:val="23"/>
  </w:num>
  <w:num w:numId="16">
    <w:abstractNumId w:val="13"/>
  </w:num>
  <w:num w:numId="17">
    <w:abstractNumId w:val="24"/>
  </w:num>
  <w:num w:numId="18">
    <w:abstractNumId w:val="7"/>
  </w:num>
  <w:num w:numId="19">
    <w:abstractNumId w:val="1"/>
  </w:num>
  <w:num w:numId="20">
    <w:abstractNumId w:val="25"/>
  </w:num>
  <w:num w:numId="21">
    <w:abstractNumId w:val="27"/>
  </w:num>
  <w:num w:numId="22">
    <w:abstractNumId w:val="2"/>
  </w:num>
  <w:num w:numId="23">
    <w:abstractNumId w:val="18"/>
  </w:num>
  <w:num w:numId="24">
    <w:abstractNumId w:val="28"/>
  </w:num>
  <w:num w:numId="25">
    <w:abstractNumId w:val="32"/>
  </w:num>
  <w:num w:numId="26">
    <w:abstractNumId w:val="21"/>
  </w:num>
  <w:num w:numId="27">
    <w:abstractNumId w:val="19"/>
  </w:num>
  <w:num w:numId="28">
    <w:abstractNumId w:val="31"/>
  </w:num>
  <w:num w:numId="29">
    <w:abstractNumId w:val="5"/>
  </w:num>
  <w:num w:numId="30">
    <w:abstractNumId w:val="16"/>
  </w:num>
  <w:num w:numId="31">
    <w:abstractNumId w:val="0"/>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32"/>
    <w:rsid w:val="00003F43"/>
    <w:rsid w:val="002344E5"/>
    <w:rsid w:val="003F6DDF"/>
    <w:rsid w:val="004248C5"/>
    <w:rsid w:val="00493371"/>
    <w:rsid w:val="00536DBD"/>
    <w:rsid w:val="005478F4"/>
    <w:rsid w:val="006A79DD"/>
    <w:rsid w:val="006C05D1"/>
    <w:rsid w:val="006F6A71"/>
    <w:rsid w:val="00700961"/>
    <w:rsid w:val="00764117"/>
    <w:rsid w:val="009E3106"/>
    <w:rsid w:val="00A74A32"/>
    <w:rsid w:val="00C43835"/>
    <w:rsid w:val="00CA2CA3"/>
    <w:rsid w:val="00CE1FBC"/>
    <w:rsid w:val="00D249F1"/>
    <w:rsid w:val="00F765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A3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9DD"/>
    <w:pPr>
      <w:tabs>
        <w:tab w:val="center" w:pos="4513"/>
        <w:tab w:val="right" w:pos="9026"/>
      </w:tabs>
    </w:pPr>
  </w:style>
  <w:style w:type="character" w:customStyle="1" w:styleId="HeaderChar">
    <w:name w:val="Header Char"/>
    <w:basedOn w:val="DefaultParagraphFont"/>
    <w:link w:val="Header"/>
    <w:uiPriority w:val="99"/>
    <w:rsid w:val="006A79D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A79DD"/>
    <w:pPr>
      <w:tabs>
        <w:tab w:val="center" w:pos="4513"/>
        <w:tab w:val="right" w:pos="9026"/>
      </w:tabs>
    </w:pPr>
  </w:style>
  <w:style w:type="character" w:customStyle="1" w:styleId="FooterChar">
    <w:name w:val="Footer Char"/>
    <w:basedOn w:val="DefaultParagraphFont"/>
    <w:link w:val="Footer"/>
    <w:uiPriority w:val="99"/>
    <w:rsid w:val="006A79DD"/>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C43835"/>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C43835"/>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3835"/>
    <w:rPr>
      <w:rFonts w:ascii="Tahoma" w:hAnsi="Tahoma" w:cs="Tahoma"/>
      <w:sz w:val="16"/>
      <w:szCs w:val="16"/>
    </w:rPr>
  </w:style>
  <w:style w:type="character" w:customStyle="1" w:styleId="BalloonTextChar">
    <w:name w:val="Balloon Text Char"/>
    <w:basedOn w:val="DefaultParagraphFont"/>
    <w:link w:val="BalloonText"/>
    <w:uiPriority w:val="99"/>
    <w:semiHidden/>
    <w:rsid w:val="00C43835"/>
    <w:rPr>
      <w:rFonts w:ascii="Tahoma" w:eastAsia="Times New Roman" w:hAnsi="Tahoma" w:cs="Tahoma"/>
      <w:sz w:val="16"/>
      <w:szCs w:val="16"/>
      <w:lang w:val="en-US"/>
    </w:rPr>
  </w:style>
  <w:style w:type="paragraph" w:styleId="ListParagraph">
    <w:name w:val="List Paragraph"/>
    <w:basedOn w:val="Normal"/>
    <w:uiPriority w:val="34"/>
    <w:qFormat/>
    <w:rsid w:val="00234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A3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9DD"/>
    <w:pPr>
      <w:tabs>
        <w:tab w:val="center" w:pos="4513"/>
        <w:tab w:val="right" w:pos="9026"/>
      </w:tabs>
    </w:pPr>
  </w:style>
  <w:style w:type="character" w:customStyle="1" w:styleId="HeaderChar">
    <w:name w:val="Header Char"/>
    <w:basedOn w:val="DefaultParagraphFont"/>
    <w:link w:val="Header"/>
    <w:uiPriority w:val="99"/>
    <w:rsid w:val="006A79D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A79DD"/>
    <w:pPr>
      <w:tabs>
        <w:tab w:val="center" w:pos="4513"/>
        <w:tab w:val="right" w:pos="9026"/>
      </w:tabs>
    </w:pPr>
  </w:style>
  <w:style w:type="character" w:customStyle="1" w:styleId="FooterChar">
    <w:name w:val="Footer Char"/>
    <w:basedOn w:val="DefaultParagraphFont"/>
    <w:link w:val="Footer"/>
    <w:uiPriority w:val="99"/>
    <w:rsid w:val="006A79DD"/>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C43835"/>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C43835"/>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3835"/>
    <w:rPr>
      <w:rFonts w:ascii="Tahoma" w:hAnsi="Tahoma" w:cs="Tahoma"/>
      <w:sz w:val="16"/>
      <w:szCs w:val="16"/>
    </w:rPr>
  </w:style>
  <w:style w:type="character" w:customStyle="1" w:styleId="BalloonTextChar">
    <w:name w:val="Balloon Text Char"/>
    <w:basedOn w:val="DefaultParagraphFont"/>
    <w:link w:val="BalloonText"/>
    <w:uiPriority w:val="99"/>
    <w:semiHidden/>
    <w:rsid w:val="00C43835"/>
    <w:rPr>
      <w:rFonts w:ascii="Tahoma" w:eastAsia="Times New Roman" w:hAnsi="Tahoma" w:cs="Tahoma"/>
      <w:sz w:val="16"/>
      <w:szCs w:val="16"/>
      <w:lang w:val="en-US"/>
    </w:rPr>
  </w:style>
  <w:style w:type="paragraph" w:styleId="ListParagraph">
    <w:name w:val="List Paragraph"/>
    <w:basedOn w:val="Normal"/>
    <w:uiPriority w:val="34"/>
    <w:qFormat/>
    <w:rsid w:val="00234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8</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Moroney</dc:creator>
  <cp:lastModifiedBy>Una Moroney</cp:lastModifiedBy>
  <cp:revision>9</cp:revision>
  <cp:lastPrinted>2013-04-30T13:24:00Z</cp:lastPrinted>
  <dcterms:created xsi:type="dcterms:W3CDTF">2013-04-16T18:48:00Z</dcterms:created>
  <dcterms:modified xsi:type="dcterms:W3CDTF">2014-08-23T18:47:00Z</dcterms:modified>
</cp:coreProperties>
</file>